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02" w:rsidRPr="009C6C14" w:rsidRDefault="00A25802" w:rsidP="00A25802">
      <w:pPr>
        <w:spacing w:after="45" w:line="288" w:lineRule="atLeast"/>
        <w:outlineLvl w:val="1"/>
        <w:rPr>
          <w:rFonts w:ascii="Helvetica" w:eastAsia="Times New Roman" w:hAnsi="Helvetica" w:cs="Helvetica"/>
          <w:b/>
          <w:bCs/>
          <w:color w:val="FF0000"/>
          <w:sz w:val="24"/>
          <w:szCs w:val="24"/>
        </w:rPr>
      </w:pPr>
      <w:r w:rsidRPr="009C6C14">
        <w:rPr>
          <w:rFonts w:ascii="Helvetica" w:eastAsia="Times New Roman" w:hAnsi="Helvetica" w:cs="Helvetica"/>
          <w:b/>
          <w:bCs/>
          <w:color w:val="FF0000"/>
          <w:sz w:val="24"/>
          <w:szCs w:val="24"/>
        </w:rPr>
        <w:t>Сан</w:t>
      </w:r>
      <w:proofErr w:type="gramStart"/>
      <w:r w:rsidRPr="009C6C14">
        <w:rPr>
          <w:rFonts w:ascii="Helvetica" w:eastAsia="Times New Roman" w:hAnsi="Helvetica" w:cs="Helvetica"/>
          <w:b/>
          <w:bCs/>
          <w:color w:val="FF0000"/>
          <w:sz w:val="24"/>
          <w:szCs w:val="24"/>
        </w:rPr>
        <w:t>.</w:t>
      </w:r>
      <w:proofErr w:type="gramEnd"/>
      <w:r w:rsidRPr="009C6C14">
        <w:rPr>
          <w:rFonts w:ascii="Helvetica" w:eastAsia="Times New Roman" w:hAnsi="Helvetica" w:cs="Helvetica"/>
          <w:b/>
          <w:bCs/>
          <w:color w:val="FF0000"/>
          <w:sz w:val="24"/>
          <w:szCs w:val="24"/>
        </w:rPr>
        <w:t xml:space="preserve"> </w:t>
      </w:r>
      <w:proofErr w:type="gramStart"/>
      <w:r w:rsidRPr="009C6C14">
        <w:rPr>
          <w:rFonts w:ascii="Helvetica" w:eastAsia="Times New Roman" w:hAnsi="Helvetica" w:cs="Helvetica"/>
          <w:b/>
          <w:bCs/>
          <w:color w:val="FF0000"/>
          <w:sz w:val="24"/>
          <w:szCs w:val="24"/>
        </w:rPr>
        <w:t>п</w:t>
      </w:r>
      <w:proofErr w:type="gramEnd"/>
      <w:r w:rsidRPr="009C6C14">
        <w:rPr>
          <w:rFonts w:ascii="Helvetica" w:eastAsia="Times New Roman" w:hAnsi="Helvetica" w:cs="Helvetica"/>
          <w:b/>
          <w:bCs/>
          <w:color w:val="FF0000"/>
          <w:sz w:val="24"/>
          <w:szCs w:val="24"/>
        </w:rPr>
        <w:t>росвет работа</w:t>
      </w:r>
    </w:p>
    <w:p w:rsidR="00A25802" w:rsidRPr="009C6C14" w:rsidRDefault="00A25802" w:rsidP="00A25802">
      <w:pPr>
        <w:spacing w:after="150" w:line="306" w:lineRule="atLeast"/>
        <w:rPr>
          <w:rFonts w:ascii="Helvetica" w:eastAsia="Times New Roman" w:hAnsi="Helvetica" w:cs="Helvetica"/>
          <w:sz w:val="24"/>
          <w:szCs w:val="24"/>
        </w:rPr>
      </w:pPr>
      <w:r w:rsidRPr="009C6C14">
        <w:rPr>
          <w:rFonts w:ascii="Helvetica" w:eastAsia="Times New Roman" w:hAnsi="Helvetica" w:cs="Helvetica"/>
          <w:sz w:val="24"/>
          <w:szCs w:val="24"/>
        </w:rPr>
        <w:t> </w:t>
      </w:r>
    </w:p>
    <w:p w:rsidR="00A25802" w:rsidRPr="009C6C14" w:rsidRDefault="00A25802" w:rsidP="00A25802">
      <w:pPr>
        <w:spacing w:after="45" w:line="288" w:lineRule="atLeast"/>
        <w:outlineLvl w:val="0"/>
        <w:rPr>
          <w:rFonts w:ascii="Helvetica" w:eastAsia="Times New Roman" w:hAnsi="Helvetica" w:cs="Helvetica"/>
          <w:b/>
          <w:bCs/>
          <w:kern w:val="36"/>
          <w:sz w:val="24"/>
          <w:szCs w:val="24"/>
        </w:rPr>
      </w:pPr>
      <w:r w:rsidRPr="009C6C14">
        <w:rPr>
          <w:rFonts w:ascii="Helvetica" w:eastAsia="Times New Roman" w:hAnsi="Helvetica" w:cs="Helvetica"/>
          <w:b/>
          <w:bCs/>
          <w:kern w:val="36"/>
          <w:sz w:val="24"/>
          <w:szCs w:val="24"/>
        </w:rPr>
        <w:t>ВСЕМИРНЫЙ ДЕНЬ БОРЬБЫ С ТУБЕРКУЛЕЗОМ.</w:t>
      </w:r>
    </w:p>
    <w:p w:rsidR="00A25802" w:rsidRPr="009C6C14" w:rsidRDefault="00A25802" w:rsidP="00A25802">
      <w:pPr>
        <w:spacing w:after="225" w:line="306" w:lineRule="atLeast"/>
        <w:rPr>
          <w:rFonts w:ascii="Helvetica" w:eastAsia="Times New Roman" w:hAnsi="Helvetica" w:cs="Helvetica"/>
          <w:sz w:val="24"/>
          <w:szCs w:val="24"/>
        </w:rPr>
      </w:pPr>
      <w:r w:rsidRPr="009C6C14">
        <w:rPr>
          <w:rFonts w:ascii="Helvetica" w:eastAsia="Times New Roman" w:hAnsi="Helvetica" w:cs="Helvetica"/>
          <w:sz w:val="24"/>
          <w:szCs w:val="24"/>
        </w:rPr>
        <w:t xml:space="preserve">24 марта – Всемирный день борьбы с туберкулезом. В этот день в 1882 году Роберт Кох открыл возбудителя туберкулеза, получившего название палочек Коха. Туберкулез – это хроническая, бактериальная инфекция, известная с давних времен. Это заболевание может поражать все органы и системы человека, но наиболее часто – органы дыхания (легкие). Считается, что микробактерией туберкулеза инфицировано 2/3 население планеты. Однако у большинства </w:t>
      </w:r>
      <w:proofErr w:type="gramStart"/>
      <w:r w:rsidRPr="009C6C14">
        <w:rPr>
          <w:rFonts w:ascii="Helvetica" w:eastAsia="Times New Roman" w:hAnsi="Helvetica" w:cs="Helvetica"/>
          <w:sz w:val="24"/>
          <w:szCs w:val="24"/>
        </w:rPr>
        <w:t>инфицированных</w:t>
      </w:r>
      <w:proofErr w:type="gramEnd"/>
      <w:r w:rsidRPr="009C6C14">
        <w:rPr>
          <w:rFonts w:ascii="Helvetica" w:eastAsia="Times New Roman" w:hAnsi="Helvetica" w:cs="Helvetica"/>
          <w:sz w:val="24"/>
          <w:szCs w:val="24"/>
        </w:rPr>
        <w:t xml:space="preserve"> никогда не развивается туберкулез. Существует несколько факторов вызывающих повышенную восприимчивость человека к туберкулезу:</w:t>
      </w:r>
    </w:p>
    <w:p w:rsidR="00A25802" w:rsidRPr="009C6C14" w:rsidRDefault="00A25802" w:rsidP="00A25802">
      <w:pPr>
        <w:spacing w:after="0" w:line="306" w:lineRule="atLeast"/>
        <w:rPr>
          <w:rFonts w:ascii="Helvetica" w:eastAsia="Times New Roman" w:hAnsi="Helvetica" w:cs="Helvetica"/>
          <w:sz w:val="24"/>
          <w:szCs w:val="24"/>
        </w:rPr>
      </w:pPr>
      <w:r w:rsidRPr="009C6C14">
        <w:rPr>
          <w:rFonts w:ascii="Helvetica" w:eastAsia="Times New Roman" w:hAnsi="Helvetica" w:cs="Helvetica"/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2857500" cy="2143125"/>
            <wp:effectExtent l="19050" t="0" r="0" b="0"/>
            <wp:docPr id="2" name="Рисунок 2" descr="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802" w:rsidRPr="009C6C14" w:rsidRDefault="00A25802" w:rsidP="00A25802">
      <w:pPr>
        <w:numPr>
          <w:ilvl w:val="0"/>
          <w:numId w:val="1"/>
        </w:numPr>
        <w:spacing w:after="0" w:line="306" w:lineRule="atLeast"/>
        <w:ind w:left="225"/>
        <w:rPr>
          <w:rFonts w:ascii="Helvetica" w:eastAsia="Times New Roman" w:hAnsi="Helvetica" w:cs="Helvetica"/>
          <w:sz w:val="24"/>
          <w:szCs w:val="24"/>
        </w:rPr>
      </w:pPr>
      <w:r w:rsidRPr="009C6C14">
        <w:rPr>
          <w:rFonts w:ascii="Helvetica" w:eastAsia="Times New Roman" w:hAnsi="Helvetica" w:cs="Helvetica"/>
          <w:sz w:val="24"/>
          <w:szCs w:val="24"/>
        </w:rPr>
        <w:t>Ослабленный иммунитет;</w:t>
      </w:r>
    </w:p>
    <w:p w:rsidR="00A25802" w:rsidRPr="009C6C14" w:rsidRDefault="00A25802" w:rsidP="00A25802">
      <w:pPr>
        <w:numPr>
          <w:ilvl w:val="0"/>
          <w:numId w:val="1"/>
        </w:numPr>
        <w:spacing w:after="0" w:line="306" w:lineRule="atLeast"/>
        <w:ind w:left="225"/>
        <w:rPr>
          <w:rFonts w:ascii="Helvetica" w:eastAsia="Times New Roman" w:hAnsi="Helvetica" w:cs="Helvetica"/>
          <w:sz w:val="24"/>
          <w:szCs w:val="24"/>
        </w:rPr>
      </w:pPr>
      <w:r w:rsidRPr="009C6C14">
        <w:rPr>
          <w:rFonts w:ascii="Helvetica" w:eastAsia="Times New Roman" w:hAnsi="Helvetica" w:cs="Helvetica"/>
          <w:sz w:val="24"/>
          <w:szCs w:val="24"/>
        </w:rPr>
        <w:t>Неправильное и не сбалансированное питание;</w:t>
      </w:r>
    </w:p>
    <w:p w:rsidR="00A25802" w:rsidRPr="009C6C14" w:rsidRDefault="00A25802" w:rsidP="00A25802">
      <w:pPr>
        <w:numPr>
          <w:ilvl w:val="0"/>
          <w:numId w:val="1"/>
        </w:numPr>
        <w:spacing w:after="0" w:line="306" w:lineRule="atLeast"/>
        <w:ind w:left="225"/>
        <w:rPr>
          <w:rFonts w:ascii="Helvetica" w:eastAsia="Times New Roman" w:hAnsi="Helvetica" w:cs="Helvetica"/>
          <w:sz w:val="24"/>
          <w:szCs w:val="24"/>
        </w:rPr>
      </w:pPr>
      <w:r w:rsidRPr="009C6C14">
        <w:rPr>
          <w:rFonts w:ascii="Helvetica" w:eastAsia="Times New Roman" w:hAnsi="Helvetica" w:cs="Helvetica"/>
          <w:sz w:val="24"/>
          <w:szCs w:val="24"/>
        </w:rPr>
        <w:t>Курение;</w:t>
      </w:r>
    </w:p>
    <w:p w:rsidR="00A25802" w:rsidRPr="009C6C14" w:rsidRDefault="00A25802" w:rsidP="00A25802">
      <w:pPr>
        <w:numPr>
          <w:ilvl w:val="0"/>
          <w:numId w:val="1"/>
        </w:numPr>
        <w:spacing w:after="0" w:line="306" w:lineRule="atLeast"/>
        <w:ind w:left="225"/>
        <w:rPr>
          <w:rFonts w:ascii="Helvetica" w:eastAsia="Times New Roman" w:hAnsi="Helvetica" w:cs="Helvetica"/>
          <w:sz w:val="24"/>
          <w:szCs w:val="24"/>
        </w:rPr>
      </w:pPr>
      <w:r w:rsidRPr="009C6C14">
        <w:rPr>
          <w:rFonts w:ascii="Helvetica" w:eastAsia="Times New Roman" w:hAnsi="Helvetica" w:cs="Helvetica"/>
          <w:sz w:val="24"/>
          <w:szCs w:val="24"/>
        </w:rPr>
        <w:t>Алкоголь, наркотическая зависимость;</w:t>
      </w:r>
    </w:p>
    <w:p w:rsidR="00A25802" w:rsidRPr="009C6C14" w:rsidRDefault="00A25802" w:rsidP="00A25802">
      <w:pPr>
        <w:numPr>
          <w:ilvl w:val="0"/>
          <w:numId w:val="1"/>
        </w:numPr>
        <w:spacing w:after="0" w:line="306" w:lineRule="atLeast"/>
        <w:ind w:left="225"/>
        <w:rPr>
          <w:rFonts w:ascii="Helvetica" w:eastAsia="Times New Roman" w:hAnsi="Helvetica" w:cs="Helvetica"/>
          <w:sz w:val="24"/>
          <w:szCs w:val="24"/>
        </w:rPr>
      </w:pPr>
      <w:r w:rsidRPr="009C6C14">
        <w:rPr>
          <w:rFonts w:ascii="Helvetica" w:eastAsia="Times New Roman" w:hAnsi="Helvetica" w:cs="Helvetica"/>
          <w:sz w:val="24"/>
          <w:szCs w:val="24"/>
        </w:rPr>
        <w:t>Стрессовые нагрузки;</w:t>
      </w:r>
    </w:p>
    <w:p w:rsidR="00A25802" w:rsidRPr="009C6C14" w:rsidRDefault="00A25802" w:rsidP="00A25802">
      <w:pPr>
        <w:numPr>
          <w:ilvl w:val="0"/>
          <w:numId w:val="1"/>
        </w:numPr>
        <w:spacing w:after="0" w:line="306" w:lineRule="atLeast"/>
        <w:ind w:left="225"/>
        <w:rPr>
          <w:rFonts w:ascii="Helvetica" w:eastAsia="Times New Roman" w:hAnsi="Helvetica" w:cs="Helvetica"/>
          <w:sz w:val="24"/>
          <w:szCs w:val="24"/>
        </w:rPr>
      </w:pPr>
      <w:r w:rsidRPr="009C6C14">
        <w:rPr>
          <w:rFonts w:ascii="Helvetica" w:eastAsia="Times New Roman" w:hAnsi="Helvetica" w:cs="Helvetica"/>
          <w:sz w:val="24"/>
          <w:szCs w:val="24"/>
        </w:rPr>
        <w:t>Тюремное заключение;</w:t>
      </w:r>
    </w:p>
    <w:p w:rsidR="00A25802" w:rsidRPr="009C6C14" w:rsidRDefault="00A25802" w:rsidP="00A25802">
      <w:pPr>
        <w:numPr>
          <w:ilvl w:val="0"/>
          <w:numId w:val="1"/>
        </w:numPr>
        <w:spacing w:after="0" w:line="306" w:lineRule="atLeast"/>
        <w:ind w:left="225"/>
        <w:rPr>
          <w:rFonts w:ascii="Helvetica" w:eastAsia="Times New Roman" w:hAnsi="Helvetica" w:cs="Helvetica"/>
          <w:sz w:val="24"/>
          <w:szCs w:val="24"/>
        </w:rPr>
      </w:pPr>
      <w:r w:rsidRPr="009C6C14">
        <w:rPr>
          <w:rFonts w:ascii="Helvetica" w:eastAsia="Times New Roman" w:hAnsi="Helvetica" w:cs="Helvetica"/>
          <w:sz w:val="24"/>
          <w:szCs w:val="24"/>
        </w:rPr>
        <w:t>ВИЧ;</w:t>
      </w:r>
    </w:p>
    <w:p w:rsidR="00A25802" w:rsidRPr="009C6C14" w:rsidRDefault="00A25802" w:rsidP="00A25802">
      <w:pPr>
        <w:numPr>
          <w:ilvl w:val="0"/>
          <w:numId w:val="1"/>
        </w:numPr>
        <w:spacing w:after="0" w:line="306" w:lineRule="atLeast"/>
        <w:ind w:left="225"/>
        <w:rPr>
          <w:rFonts w:ascii="Helvetica" w:eastAsia="Times New Roman" w:hAnsi="Helvetica" w:cs="Helvetica"/>
          <w:sz w:val="24"/>
          <w:szCs w:val="24"/>
        </w:rPr>
      </w:pPr>
      <w:r w:rsidRPr="009C6C14">
        <w:rPr>
          <w:rFonts w:ascii="Helvetica" w:eastAsia="Times New Roman" w:hAnsi="Helvetica" w:cs="Helvetica"/>
          <w:sz w:val="24"/>
          <w:szCs w:val="24"/>
        </w:rPr>
        <w:t>Сахарный диабет.</w:t>
      </w:r>
    </w:p>
    <w:p w:rsidR="00A25802" w:rsidRPr="009C6C14" w:rsidRDefault="00A25802" w:rsidP="00A25802">
      <w:pPr>
        <w:spacing w:after="225" w:line="306" w:lineRule="atLeast"/>
        <w:rPr>
          <w:rFonts w:ascii="Helvetica" w:eastAsia="Times New Roman" w:hAnsi="Helvetica" w:cs="Helvetica"/>
          <w:sz w:val="24"/>
          <w:szCs w:val="24"/>
        </w:rPr>
      </w:pPr>
      <w:r w:rsidRPr="009C6C14">
        <w:rPr>
          <w:rFonts w:ascii="Helvetica" w:eastAsia="Times New Roman" w:hAnsi="Helvetica" w:cs="Helvetica"/>
          <w:sz w:val="24"/>
          <w:szCs w:val="24"/>
        </w:rPr>
        <w:t xml:space="preserve">Основные клинические проявления туберкулеза – кашель, с мокротой более 2-х недель, слабость, похудание, </w:t>
      </w:r>
      <w:proofErr w:type="spellStart"/>
      <w:r w:rsidRPr="009C6C14">
        <w:rPr>
          <w:rFonts w:ascii="Helvetica" w:eastAsia="Times New Roman" w:hAnsi="Helvetica" w:cs="Helvetica"/>
          <w:sz w:val="24"/>
          <w:szCs w:val="24"/>
        </w:rPr>
        <w:t>субфибрильная</w:t>
      </w:r>
      <w:proofErr w:type="spellEnd"/>
      <w:r w:rsidRPr="009C6C14">
        <w:rPr>
          <w:rFonts w:ascii="Helvetica" w:eastAsia="Times New Roman" w:hAnsi="Helvetica" w:cs="Helvetica"/>
          <w:sz w:val="24"/>
          <w:szCs w:val="24"/>
        </w:rPr>
        <w:t xml:space="preserve"> температура, иногда кровохарканье.</w:t>
      </w:r>
    </w:p>
    <w:p w:rsidR="00A25802" w:rsidRPr="009C6C14" w:rsidRDefault="00A25802" w:rsidP="00A25802">
      <w:pPr>
        <w:spacing w:after="225" w:line="306" w:lineRule="atLeast"/>
        <w:rPr>
          <w:rFonts w:ascii="Helvetica" w:eastAsia="Times New Roman" w:hAnsi="Helvetica" w:cs="Helvetica"/>
          <w:sz w:val="24"/>
          <w:szCs w:val="24"/>
        </w:rPr>
      </w:pPr>
      <w:r w:rsidRPr="009C6C14">
        <w:rPr>
          <w:rFonts w:ascii="Helvetica" w:eastAsia="Times New Roman" w:hAnsi="Helvetica" w:cs="Helvetica"/>
          <w:sz w:val="24"/>
          <w:szCs w:val="24"/>
        </w:rPr>
        <w:t xml:space="preserve">Туберкулез легких может длительное время протекать бессимптомно. Большое значение в борьбе с туберкулезом уделяется профилактике - ежегодное прохождение флюорографического обследования. </w:t>
      </w:r>
      <w:proofErr w:type="gramStart"/>
      <w:r w:rsidRPr="009C6C14">
        <w:rPr>
          <w:rFonts w:ascii="Helvetica" w:eastAsia="Times New Roman" w:hAnsi="Helvetica" w:cs="Helvetica"/>
          <w:sz w:val="24"/>
          <w:szCs w:val="24"/>
        </w:rPr>
        <w:t xml:space="preserve">Профилактика туберкулеза также включает мероприятия направленные на создание здорового образа жизни; оздоровление условий внешней среды; повышение материального благополучия населения; улучшение питания и </w:t>
      </w:r>
      <w:proofErr w:type="spellStart"/>
      <w:r w:rsidRPr="009C6C14">
        <w:rPr>
          <w:rFonts w:ascii="Helvetica" w:eastAsia="Times New Roman" w:hAnsi="Helvetica" w:cs="Helvetica"/>
          <w:sz w:val="24"/>
          <w:szCs w:val="24"/>
        </w:rPr>
        <w:t>жилищно</w:t>
      </w:r>
      <w:proofErr w:type="spellEnd"/>
      <w:r w:rsidRPr="009C6C14">
        <w:rPr>
          <w:rFonts w:ascii="Helvetica" w:eastAsia="Times New Roman" w:hAnsi="Helvetica" w:cs="Helvetica"/>
          <w:sz w:val="24"/>
          <w:szCs w:val="24"/>
        </w:rPr>
        <w:t>–бытовых условий; развитие массовой физической культурой и спорта; борьба с алкоголизмом и другими вредными привычками.</w:t>
      </w:r>
      <w:proofErr w:type="gramEnd"/>
    </w:p>
    <w:p w:rsidR="00A25802" w:rsidRPr="009C6C14" w:rsidRDefault="00A25802" w:rsidP="00A25802">
      <w:pPr>
        <w:spacing w:line="306" w:lineRule="atLeast"/>
        <w:rPr>
          <w:rFonts w:ascii="Helvetica" w:eastAsia="Times New Roman" w:hAnsi="Helvetica" w:cs="Helvetica"/>
          <w:sz w:val="24"/>
          <w:szCs w:val="24"/>
        </w:rPr>
      </w:pPr>
      <w:r w:rsidRPr="009C6C14">
        <w:rPr>
          <w:rFonts w:ascii="Helvetica" w:eastAsia="Times New Roman" w:hAnsi="Helvetica" w:cs="Helvetica"/>
          <w:b/>
          <w:bCs/>
          <w:i/>
          <w:iCs/>
          <w:sz w:val="24"/>
          <w:szCs w:val="24"/>
          <w:bdr w:val="none" w:sz="0" w:space="0" w:color="auto" w:frame="1"/>
        </w:rPr>
        <w:t>Берегите свою жизнь. Будьте здоровы!</w:t>
      </w:r>
    </w:p>
    <w:p w:rsidR="002A7C75" w:rsidRPr="009C6C14" w:rsidRDefault="002A7C75">
      <w:pPr>
        <w:rPr>
          <w:sz w:val="24"/>
          <w:szCs w:val="24"/>
        </w:rPr>
      </w:pPr>
    </w:p>
    <w:p w:rsidR="00A25802" w:rsidRPr="009C6C14" w:rsidRDefault="00A25802" w:rsidP="00A25802">
      <w:pPr>
        <w:spacing w:after="45" w:line="288" w:lineRule="atLeast"/>
        <w:outlineLvl w:val="0"/>
        <w:rPr>
          <w:rFonts w:ascii="Helvetica" w:eastAsia="Times New Roman" w:hAnsi="Helvetica" w:cs="Helvetica"/>
          <w:b/>
          <w:bCs/>
          <w:kern w:val="36"/>
          <w:sz w:val="24"/>
          <w:szCs w:val="24"/>
        </w:rPr>
      </w:pPr>
      <w:r w:rsidRPr="009C6C14">
        <w:rPr>
          <w:rFonts w:ascii="Helvetica" w:eastAsia="Times New Roman" w:hAnsi="Helvetica" w:cs="Helvetica"/>
          <w:b/>
          <w:bCs/>
          <w:kern w:val="36"/>
          <w:sz w:val="24"/>
          <w:szCs w:val="24"/>
        </w:rPr>
        <w:lastRenderedPageBreak/>
        <w:t>ТУБЕРКУЛЕЗ ИЗЛЕЧИМ!</w:t>
      </w:r>
    </w:p>
    <w:p w:rsidR="00A25802" w:rsidRPr="009C6C14" w:rsidRDefault="00A25802" w:rsidP="00A25802">
      <w:pPr>
        <w:spacing w:after="225" w:line="306" w:lineRule="atLeast"/>
        <w:rPr>
          <w:rFonts w:ascii="Helvetica" w:eastAsia="Times New Roman" w:hAnsi="Helvetica" w:cs="Helvetica"/>
          <w:sz w:val="24"/>
          <w:szCs w:val="24"/>
        </w:rPr>
      </w:pPr>
      <w:r w:rsidRPr="009C6C14">
        <w:rPr>
          <w:rFonts w:ascii="Helvetica" w:eastAsia="Times New Roman" w:hAnsi="Helvetica" w:cs="Helvetica"/>
          <w:sz w:val="24"/>
          <w:szCs w:val="24"/>
        </w:rPr>
        <w:t xml:space="preserve">Туберкулез – широко распространенное в мире инфекционное заболевание человека и животных, вызываемое различными видами микобактерий, как правило, </w:t>
      </w:r>
      <w:proofErr w:type="spellStart"/>
      <w:r w:rsidRPr="009C6C14">
        <w:rPr>
          <w:rFonts w:ascii="Helvetica" w:eastAsia="Times New Roman" w:hAnsi="Helvetica" w:cs="Helvetica"/>
          <w:sz w:val="24"/>
          <w:szCs w:val="24"/>
        </w:rPr>
        <w:t>Mycobacterium</w:t>
      </w:r>
      <w:proofErr w:type="spellEnd"/>
      <w:r w:rsidRPr="009C6C14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9C6C14">
        <w:rPr>
          <w:rFonts w:ascii="Helvetica" w:eastAsia="Times New Roman" w:hAnsi="Helvetica" w:cs="Helvetica"/>
          <w:sz w:val="24"/>
          <w:szCs w:val="24"/>
        </w:rPr>
        <w:t>tuberculosis</w:t>
      </w:r>
      <w:proofErr w:type="spellEnd"/>
      <w:r w:rsidRPr="009C6C14">
        <w:rPr>
          <w:rFonts w:ascii="Helvetica" w:eastAsia="Times New Roman" w:hAnsi="Helvetica" w:cs="Helvetica"/>
          <w:sz w:val="24"/>
          <w:szCs w:val="24"/>
        </w:rPr>
        <w:t xml:space="preserve"> (палочка Коха). Ежегодно туберкулезом заболевает более 20 млн. людей и умирает около 4 млн. В России зарегистрировано 350 тыс. больных туберкулезом.</w:t>
      </w:r>
    </w:p>
    <w:p w:rsidR="00A25802" w:rsidRPr="009C6C14" w:rsidRDefault="00A25802" w:rsidP="00A25802">
      <w:pPr>
        <w:spacing w:after="0" w:line="306" w:lineRule="atLeast"/>
        <w:rPr>
          <w:rFonts w:ascii="Helvetica" w:eastAsia="Times New Roman" w:hAnsi="Helvetica" w:cs="Helvetica"/>
          <w:sz w:val="24"/>
          <w:szCs w:val="24"/>
        </w:rPr>
      </w:pPr>
      <w:r w:rsidRPr="009C6C14">
        <w:rPr>
          <w:rFonts w:ascii="Helvetica" w:eastAsia="Times New Roman" w:hAnsi="Helvetica" w:cs="Helvetica"/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2857500" cy="1905000"/>
            <wp:effectExtent l="19050" t="0" r="0" b="0"/>
            <wp:docPr id="5" name="Рисунок 5" descr="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802" w:rsidRPr="009C6C14" w:rsidRDefault="00A25802" w:rsidP="00A25802">
      <w:pPr>
        <w:spacing w:after="225" w:line="306" w:lineRule="atLeast"/>
        <w:rPr>
          <w:rFonts w:ascii="Helvetica" w:eastAsia="Times New Roman" w:hAnsi="Helvetica" w:cs="Helvetica"/>
          <w:sz w:val="24"/>
          <w:szCs w:val="24"/>
        </w:rPr>
      </w:pPr>
      <w:r w:rsidRPr="009C6C14">
        <w:rPr>
          <w:rFonts w:ascii="Helvetica" w:eastAsia="Times New Roman" w:hAnsi="Helvetica" w:cs="Helvetica"/>
          <w:sz w:val="24"/>
          <w:szCs w:val="24"/>
        </w:rPr>
        <w:t>Распространенность данного заболевания и его клинические проявления очень разнообразны. Многих интересует вопрос: почему же одни инфицированные лица заболевают этим заболеванием, а другие нет. Можно всю жизнь прожить в контакте с больным и не заболеть туберкулезом, однако можно заболеть после короткого случайного контакта.</w:t>
      </w:r>
    </w:p>
    <w:p w:rsidR="00A25802" w:rsidRPr="009C6C14" w:rsidRDefault="00A25802" w:rsidP="00A25802">
      <w:pPr>
        <w:spacing w:after="225" w:line="306" w:lineRule="atLeast"/>
        <w:rPr>
          <w:rFonts w:ascii="Helvetica" w:eastAsia="Times New Roman" w:hAnsi="Helvetica" w:cs="Helvetica"/>
          <w:sz w:val="24"/>
          <w:szCs w:val="24"/>
        </w:rPr>
      </w:pPr>
      <w:r w:rsidRPr="009C6C14">
        <w:rPr>
          <w:rFonts w:ascii="Helvetica" w:eastAsia="Times New Roman" w:hAnsi="Helvetica" w:cs="Helvetica"/>
          <w:sz w:val="24"/>
          <w:szCs w:val="24"/>
        </w:rPr>
        <w:t xml:space="preserve">Об этом рассказывает заведующий отделением реанимации и интенсивной терапии – врач анестезиолог-реаниматолог высшей квалификационной категории </w:t>
      </w:r>
      <w:proofErr w:type="spellStart"/>
      <w:r w:rsidRPr="009C6C14">
        <w:rPr>
          <w:rFonts w:ascii="Helvetica" w:eastAsia="Times New Roman" w:hAnsi="Helvetica" w:cs="Helvetica"/>
          <w:sz w:val="24"/>
          <w:szCs w:val="24"/>
        </w:rPr>
        <w:t>Пончеев</w:t>
      </w:r>
      <w:proofErr w:type="spellEnd"/>
      <w:r w:rsidRPr="009C6C14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9C6C14">
        <w:rPr>
          <w:rFonts w:ascii="Helvetica" w:eastAsia="Times New Roman" w:hAnsi="Helvetica" w:cs="Helvetica"/>
          <w:sz w:val="24"/>
          <w:szCs w:val="24"/>
        </w:rPr>
        <w:t>Юсеф</w:t>
      </w:r>
      <w:proofErr w:type="spellEnd"/>
      <w:r w:rsidRPr="009C6C14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9C6C14">
        <w:rPr>
          <w:rFonts w:ascii="Helvetica" w:eastAsia="Times New Roman" w:hAnsi="Helvetica" w:cs="Helvetica"/>
          <w:sz w:val="24"/>
          <w:szCs w:val="24"/>
        </w:rPr>
        <w:t>Равильевич</w:t>
      </w:r>
      <w:proofErr w:type="spellEnd"/>
      <w:r w:rsidRPr="009C6C14">
        <w:rPr>
          <w:rFonts w:ascii="Helvetica" w:eastAsia="Times New Roman" w:hAnsi="Helvetica" w:cs="Helvetica"/>
          <w:sz w:val="24"/>
          <w:szCs w:val="24"/>
        </w:rPr>
        <w:t>.</w:t>
      </w:r>
    </w:p>
    <w:p w:rsidR="00A25802" w:rsidRPr="009C6C14" w:rsidRDefault="00A25802" w:rsidP="00A25802">
      <w:pPr>
        <w:spacing w:after="225" w:line="306" w:lineRule="atLeast"/>
        <w:rPr>
          <w:rFonts w:ascii="Helvetica" w:eastAsia="Times New Roman" w:hAnsi="Helvetica" w:cs="Helvetica"/>
          <w:sz w:val="24"/>
          <w:szCs w:val="24"/>
        </w:rPr>
      </w:pPr>
      <w:r w:rsidRPr="009C6C14">
        <w:rPr>
          <w:rFonts w:ascii="Helvetica" w:eastAsia="Times New Roman" w:hAnsi="Helvetica" w:cs="Helvetica"/>
          <w:sz w:val="24"/>
          <w:szCs w:val="24"/>
        </w:rPr>
        <w:t>Основной путь заражения:</w:t>
      </w:r>
    </w:p>
    <w:p w:rsidR="00A25802" w:rsidRPr="009C6C14" w:rsidRDefault="00A25802" w:rsidP="00A25802">
      <w:pPr>
        <w:numPr>
          <w:ilvl w:val="0"/>
          <w:numId w:val="2"/>
        </w:numPr>
        <w:spacing w:after="0" w:line="306" w:lineRule="atLeast"/>
        <w:ind w:left="450"/>
        <w:rPr>
          <w:rFonts w:ascii="Helvetica" w:eastAsia="Times New Roman" w:hAnsi="Helvetica" w:cs="Helvetica"/>
          <w:sz w:val="24"/>
          <w:szCs w:val="24"/>
        </w:rPr>
      </w:pPr>
      <w:proofErr w:type="gramStart"/>
      <w:r w:rsidRPr="009C6C14">
        <w:rPr>
          <w:rFonts w:ascii="Helvetica" w:eastAsia="Times New Roman" w:hAnsi="Helvetica" w:cs="Helvetica"/>
          <w:sz w:val="24"/>
          <w:szCs w:val="24"/>
        </w:rPr>
        <w:t>воздушно-капельный</w:t>
      </w:r>
      <w:proofErr w:type="gramEnd"/>
      <w:r w:rsidRPr="009C6C14">
        <w:rPr>
          <w:rFonts w:ascii="Helvetica" w:eastAsia="Times New Roman" w:hAnsi="Helvetica" w:cs="Helvetica"/>
          <w:sz w:val="24"/>
          <w:szCs w:val="24"/>
        </w:rPr>
        <w:t xml:space="preserve"> при контакте с больным туберкулезом (при кашле, чихании, громком разговоре);</w:t>
      </w:r>
    </w:p>
    <w:p w:rsidR="00A25802" w:rsidRPr="009C6C14" w:rsidRDefault="00A25802" w:rsidP="00A25802">
      <w:pPr>
        <w:numPr>
          <w:ilvl w:val="0"/>
          <w:numId w:val="2"/>
        </w:numPr>
        <w:spacing w:after="0" w:line="306" w:lineRule="atLeast"/>
        <w:ind w:left="450"/>
        <w:rPr>
          <w:rFonts w:ascii="Helvetica" w:eastAsia="Times New Roman" w:hAnsi="Helvetica" w:cs="Helvetica"/>
          <w:sz w:val="24"/>
          <w:szCs w:val="24"/>
        </w:rPr>
      </w:pPr>
      <w:r w:rsidRPr="009C6C14">
        <w:rPr>
          <w:rFonts w:ascii="Helvetica" w:eastAsia="Times New Roman" w:hAnsi="Helvetica" w:cs="Helvetica"/>
          <w:sz w:val="24"/>
          <w:szCs w:val="24"/>
        </w:rPr>
        <w:t>также возможные способы заразиться туберкулезом: через пищеварительный тракт при употреблении зараженных яиц, молока, мяса;</w:t>
      </w:r>
    </w:p>
    <w:p w:rsidR="00A25802" w:rsidRPr="009C6C14" w:rsidRDefault="00A25802" w:rsidP="00A25802">
      <w:pPr>
        <w:numPr>
          <w:ilvl w:val="0"/>
          <w:numId w:val="2"/>
        </w:numPr>
        <w:spacing w:after="0" w:line="306" w:lineRule="atLeast"/>
        <w:ind w:left="450"/>
        <w:rPr>
          <w:rFonts w:ascii="Helvetica" w:eastAsia="Times New Roman" w:hAnsi="Helvetica" w:cs="Helvetica"/>
          <w:sz w:val="24"/>
          <w:szCs w:val="24"/>
        </w:rPr>
      </w:pPr>
      <w:r w:rsidRPr="009C6C14">
        <w:rPr>
          <w:rFonts w:ascii="Helvetica" w:eastAsia="Times New Roman" w:hAnsi="Helvetica" w:cs="Helvetica"/>
          <w:sz w:val="24"/>
          <w:szCs w:val="24"/>
        </w:rPr>
        <w:t>контактный (на страницах книг возбудитель туберкулеза может оставаться до 4 месяцев)</w:t>
      </w:r>
    </w:p>
    <w:p w:rsidR="00A25802" w:rsidRPr="009C6C14" w:rsidRDefault="00A25802" w:rsidP="00A25802">
      <w:pPr>
        <w:spacing w:after="225" w:line="306" w:lineRule="atLeast"/>
        <w:rPr>
          <w:rFonts w:ascii="Helvetica" w:eastAsia="Times New Roman" w:hAnsi="Helvetica" w:cs="Helvetica"/>
          <w:sz w:val="24"/>
          <w:szCs w:val="24"/>
        </w:rPr>
      </w:pPr>
      <w:r w:rsidRPr="009C6C14">
        <w:rPr>
          <w:rFonts w:ascii="Helvetica" w:eastAsia="Times New Roman" w:hAnsi="Helvetica" w:cs="Helvetica"/>
          <w:sz w:val="24"/>
          <w:szCs w:val="24"/>
        </w:rPr>
        <w:t>Опасность туберкулеза в том, что при заражении в самом начале признаки заболевания могут не проявляться. Способствовать активному развитию заболевания может хронический стресс, недостаточное питание, плохие условия жизни, ВИЧ-инфекция и прочее. Пациент, чувствуя недомогание, не сразу обращается за помощью к врачу. Появляется субфебрильная температура до 37,50</w:t>
      </w:r>
      <w:proofErr w:type="gramStart"/>
      <w:r w:rsidRPr="009C6C14">
        <w:rPr>
          <w:rFonts w:ascii="Helvetica" w:eastAsia="Times New Roman" w:hAnsi="Helvetica" w:cs="Helvetica"/>
          <w:sz w:val="24"/>
          <w:szCs w:val="24"/>
        </w:rPr>
        <w:t>С</w:t>
      </w:r>
      <w:proofErr w:type="gramEnd"/>
      <w:r w:rsidRPr="009C6C14">
        <w:rPr>
          <w:rFonts w:ascii="Helvetica" w:eastAsia="Times New Roman" w:hAnsi="Helvetica" w:cs="Helvetica"/>
          <w:sz w:val="24"/>
          <w:szCs w:val="24"/>
        </w:rPr>
        <w:t>, поддерживающаяся постоянно. Спустя некоторое время, присоединяется сухой кашель, иногда с выделением мокроты (заядлые курильщики чаще всего не обращают на него внимания, ссылаясь на свою вредную привычку). Вот тогда и стоит забеспокоиться, настало время обратиться к врачу. Каждый врач знает о широкой распространенности заболевания, поэтому при обращении пациента с характерными симптомами, должен задать больному контрольные вопросы.</w:t>
      </w:r>
    </w:p>
    <w:p w:rsidR="00A25802" w:rsidRPr="009C6C14" w:rsidRDefault="00A25802" w:rsidP="00A25802">
      <w:pPr>
        <w:spacing w:after="225" w:line="306" w:lineRule="atLeast"/>
        <w:rPr>
          <w:rFonts w:ascii="Helvetica" w:eastAsia="Times New Roman" w:hAnsi="Helvetica" w:cs="Helvetica"/>
          <w:sz w:val="24"/>
          <w:szCs w:val="24"/>
        </w:rPr>
      </w:pPr>
      <w:r w:rsidRPr="009C6C14">
        <w:rPr>
          <w:rFonts w:ascii="Helvetica" w:eastAsia="Times New Roman" w:hAnsi="Helvetica" w:cs="Helvetica"/>
          <w:sz w:val="24"/>
          <w:szCs w:val="24"/>
        </w:rPr>
        <w:t>Как уберечься от туберкулеза?</w:t>
      </w:r>
    </w:p>
    <w:p w:rsidR="00A25802" w:rsidRPr="009C6C14" w:rsidRDefault="00A25802" w:rsidP="00A25802">
      <w:pPr>
        <w:numPr>
          <w:ilvl w:val="0"/>
          <w:numId w:val="3"/>
        </w:numPr>
        <w:spacing w:after="0" w:line="306" w:lineRule="atLeast"/>
        <w:ind w:left="450"/>
        <w:rPr>
          <w:rFonts w:ascii="Helvetica" w:eastAsia="Times New Roman" w:hAnsi="Helvetica" w:cs="Helvetica"/>
          <w:sz w:val="24"/>
          <w:szCs w:val="24"/>
        </w:rPr>
      </w:pPr>
      <w:r w:rsidRPr="009C6C14">
        <w:rPr>
          <w:rFonts w:ascii="Helvetica" w:eastAsia="Times New Roman" w:hAnsi="Helvetica" w:cs="Helvetica"/>
          <w:sz w:val="24"/>
          <w:szCs w:val="24"/>
        </w:rPr>
        <w:lastRenderedPageBreak/>
        <w:t>Самый эффективный способ защиты – введение вакцины БЦЖ (по календарю прививок).</w:t>
      </w:r>
    </w:p>
    <w:p w:rsidR="00A25802" w:rsidRPr="009C6C14" w:rsidRDefault="00A25802" w:rsidP="00A25802">
      <w:pPr>
        <w:numPr>
          <w:ilvl w:val="0"/>
          <w:numId w:val="3"/>
        </w:numPr>
        <w:spacing w:after="0" w:line="306" w:lineRule="atLeast"/>
        <w:ind w:left="450"/>
        <w:rPr>
          <w:rFonts w:ascii="Helvetica" w:eastAsia="Times New Roman" w:hAnsi="Helvetica" w:cs="Helvetica"/>
          <w:sz w:val="24"/>
          <w:szCs w:val="24"/>
        </w:rPr>
      </w:pPr>
      <w:r w:rsidRPr="009C6C14">
        <w:rPr>
          <w:rFonts w:ascii="Helvetica" w:eastAsia="Times New Roman" w:hAnsi="Helvetica" w:cs="Helvetica"/>
          <w:sz w:val="24"/>
          <w:szCs w:val="24"/>
        </w:rPr>
        <w:t>Ежегодное флюорографическое обследование.</w:t>
      </w:r>
    </w:p>
    <w:p w:rsidR="00A25802" w:rsidRPr="009C6C14" w:rsidRDefault="00A25802" w:rsidP="00A25802">
      <w:pPr>
        <w:numPr>
          <w:ilvl w:val="0"/>
          <w:numId w:val="3"/>
        </w:numPr>
        <w:spacing w:after="0" w:line="306" w:lineRule="atLeast"/>
        <w:ind w:left="450"/>
        <w:rPr>
          <w:rFonts w:ascii="Helvetica" w:eastAsia="Times New Roman" w:hAnsi="Helvetica" w:cs="Helvetica"/>
          <w:sz w:val="24"/>
          <w:szCs w:val="24"/>
        </w:rPr>
      </w:pPr>
      <w:r w:rsidRPr="009C6C14">
        <w:rPr>
          <w:rFonts w:ascii="Helvetica" w:eastAsia="Times New Roman" w:hAnsi="Helvetica" w:cs="Helvetica"/>
          <w:sz w:val="24"/>
          <w:szCs w:val="24"/>
        </w:rPr>
        <w:t>Полноценное здоровое питание, высокая физическая активность, отсутствие стрессов.</w:t>
      </w:r>
    </w:p>
    <w:p w:rsidR="00A25802" w:rsidRPr="009C6C14" w:rsidRDefault="00A25802" w:rsidP="00A25802">
      <w:pPr>
        <w:spacing w:after="225" w:line="306" w:lineRule="atLeast"/>
        <w:rPr>
          <w:rFonts w:ascii="Helvetica" w:eastAsia="Times New Roman" w:hAnsi="Helvetica" w:cs="Helvetica"/>
          <w:sz w:val="24"/>
          <w:szCs w:val="24"/>
        </w:rPr>
      </w:pPr>
      <w:r w:rsidRPr="009C6C14">
        <w:rPr>
          <w:rFonts w:ascii="Helvetica" w:eastAsia="Times New Roman" w:hAnsi="Helvetica" w:cs="Helvetica"/>
          <w:sz w:val="24"/>
          <w:szCs w:val="24"/>
        </w:rPr>
        <w:t>Признаки туберкулеза:</w:t>
      </w:r>
    </w:p>
    <w:p w:rsidR="00A25802" w:rsidRPr="009C6C14" w:rsidRDefault="00A25802" w:rsidP="00A25802">
      <w:pPr>
        <w:numPr>
          <w:ilvl w:val="0"/>
          <w:numId w:val="4"/>
        </w:numPr>
        <w:spacing w:after="0" w:line="306" w:lineRule="atLeast"/>
        <w:ind w:left="450"/>
        <w:rPr>
          <w:rFonts w:ascii="Helvetica" w:eastAsia="Times New Roman" w:hAnsi="Helvetica" w:cs="Helvetica"/>
          <w:sz w:val="24"/>
          <w:szCs w:val="24"/>
        </w:rPr>
      </w:pPr>
      <w:r w:rsidRPr="009C6C14">
        <w:rPr>
          <w:rFonts w:ascii="Helvetica" w:eastAsia="Times New Roman" w:hAnsi="Helvetica" w:cs="Helvetica"/>
          <w:sz w:val="24"/>
          <w:szCs w:val="24"/>
        </w:rPr>
        <w:t>длительный непреходящий кашель (более 3-х недель);</w:t>
      </w:r>
    </w:p>
    <w:p w:rsidR="00A25802" w:rsidRPr="009C6C14" w:rsidRDefault="00A25802" w:rsidP="00A25802">
      <w:pPr>
        <w:numPr>
          <w:ilvl w:val="0"/>
          <w:numId w:val="4"/>
        </w:numPr>
        <w:spacing w:after="0" w:line="306" w:lineRule="atLeast"/>
        <w:ind w:left="450"/>
        <w:rPr>
          <w:rFonts w:ascii="Helvetica" w:eastAsia="Times New Roman" w:hAnsi="Helvetica" w:cs="Helvetica"/>
          <w:sz w:val="24"/>
          <w:szCs w:val="24"/>
        </w:rPr>
      </w:pPr>
      <w:r w:rsidRPr="009C6C14">
        <w:rPr>
          <w:rFonts w:ascii="Helvetica" w:eastAsia="Times New Roman" w:hAnsi="Helvetica" w:cs="Helvetica"/>
          <w:sz w:val="24"/>
          <w:szCs w:val="24"/>
        </w:rPr>
        <w:t>слабость;</w:t>
      </w:r>
    </w:p>
    <w:p w:rsidR="00A25802" w:rsidRPr="009C6C14" w:rsidRDefault="00A25802" w:rsidP="00A25802">
      <w:pPr>
        <w:numPr>
          <w:ilvl w:val="0"/>
          <w:numId w:val="4"/>
        </w:numPr>
        <w:spacing w:after="0" w:line="306" w:lineRule="atLeast"/>
        <w:ind w:left="450"/>
        <w:rPr>
          <w:rFonts w:ascii="Helvetica" w:eastAsia="Times New Roman" w:hAnsi="Helvetica" w:cs="Helvetica"/>
          <w:sz w:val="24"/>
          <w:szCs w:val="24"/>
        </w:rPr>
      </w:pPr>
      <w:r w:rsidRPr="009C6C14">
        <w:rPr>
          <w:rFonts w:ascii="Helvetica" w:eastAsia="Times New Roman" w:hAnsi="Helvetica" w:cs="Helvetica"/>
          <w:sz w:val="24"/>
          <w:szCs w:val="24"/>
        </w:rPr>
        <w:t>повышенная потливость особенно ночью;</w:t>
      </w:r>
    </w:p>
    <w:p w:rsidR="00A25802" w:rsidRPr="009C6C14" w:rsidRDefault="00A25802" w:rsidP="00A25802">
      <w:pPr>
        <w:numPr>
          <w:ilvl w:val="0"/>
          <w:numId w:val="4"/>
        </w:numPr>
        <w:spacing w:after="0" w:line="306" w:lineRule="atLeast"/>
        <w:ind w:left="450"/>
        <w:rPr>
          <w:rFonts w:ascii="Helvetica" w:eastAsia="Times New Roman" w:hAnsi="Helvetica" w:cs="Helvetica"/>
          <w:sz w:val="24"/>
          <w:szCs w:val="24"/>
        </w:rPr>
      </w:pPr>
      <w:r w:rsidRPr="009C6C14">
        <w:rPr>
          <w:rFonts w:ascii="Helvetica" w:eastAsia="Times New Roman" w:hAnsi="Helvetica" w:cs="Helvetica"/>
          <w:sz w:val="24"/>
          <w:szCs w:val="24"/>
        </w:rPr>
        <w:t>потеря веса;</w:t>
      </w:r>
    </w:p>
    <w:p w:rsidR="00A25802" w:rsidRPr="009C6C14" w:rsidRDefault="00A25802" w:rsidP="00A25802">
      <w:pPr>
        <w:numPr>
          <w:ilvl w:val="0"/>
          <w:numId w:val="4"/>
        </w:numPr>
        <w:spacing w:after="0" w:line="306" w:lineRule="atLeast"/>
        <w:ind w:left="450"/>
        <w:rPr>
          <w:rFonts w:ascii="Helvetica" w:eastAsia="Times New Roman" w:hAnsi="Helvetica" w:cs="Helvetica"/>
          <w:sz w:val="24"/>
          <w:szCs w:val="24"/>
        </w:rPr>
      </w:pPr>
      <w:r w:rsidRPr="009C6C14">
        <w:rPr>
          <w:rFonts w:ascii="Helvetica" w:eastAsia="Times New Roman" w:hAnsi="Helvetica" w:cs="Helvetica"/>
          <w:sz w:val="24"/>
          <w:szCs w:val="24"/>
        </w:rPr>
        <w:t>невысокая температура тела (до 37,5°C);</w:t>
      </w:r>
    </w:p>
    <w:p w:rsidR="00A25802" w:rsidRPr="009C6C14" w:rsidRDefault="00A25802" w:rsidP="00A25802">
      <w:pPr>
        <w:numPr>
          <w:ilvl w:val="0"/>
          <w:numId w:val="4"/>
        </w:numPr>
        <w:spacing w:after="0" w:line="306" w:lineRule="atLeast"/>
        <w:ind w:left="450"/>
        <w:rPr>
          <w:rFonts w:ascii="Helvetica" w:eastAsia="Times New Roman" w:hAnsi="Helvetica" w:cs="Helvetica"/>
          <w:sz w:val="24"/>
          <w:szCs w:val="24"/>
        </w:rPr>
      </w:pPr>
      <w:r w:rsidRPr="009C6C14">
        <w:rPr>
          <w:rFonts w:ascii="Helvetica" w:eastAsia="Times New Roman" w:hAnsi="Helvetica" w:cs="Helvetica"/>
          <w:sz w:val="24"/>
          <w:szCs w:val="24"/>
        </w:rPr>
        <w:t>боль в груди при дыхании;</w:t>
      </w:r>
    </w:p>
    <w:p w:rsidR="00A25802" w:rsidRPr="009C6C14" w:rsidRDefault="00A25802" w:rsidP="00A25802">
      <w:pPr>
        <w:numPr>
          <w:ilvl w:val="0"/>
          <w:numId w:val="4"/>
        </w:numPr>
        <w:spacing w:after="0" w:line="306" w:lineRule="atLeast"/>
        <w:ind w:left="450"/>
        <w:rPr>
          <w:rFonts w:ascii="Helvetica" w:eastAsia="Times New Roman" w:hAnsi="Helvetica" w:cs="Helvetica"/>
          <w:sz w:val="24"/>
          <w:szCs w:val="24"/>
        </w:rPr>
      </w:pPr>
      <w:r w:rsidRPr="009C6C14">
        <w:rPr>
          <w:rFonts w:ascii="Helvetica" w:eastAsia="Times New Roman" w:hAnsi="Helvetica" w:cs="Helvetica"/>
          <w:sz w:val="24"/>
          <w:szCs w:val="24"/>
        </w:rPr>
        <w:t>кровохарканье.</w:t>
      </w:r>
    </w:p>
    <w:p w:rsidR="00A25802" w:rsidRPr="009C6C14" w:rsidRDefault="00A25802" w:rsidP="00A25802">
      <w:pPr>
        <w:spacing w:after="225" w:line="306" w:lineRule="atLeast"/>
        <w:rPr>
          <w:rFonts w:ascii="Helvetica" w:eastAsia="Times New Roman" w:hAnsi="Helvetica" w:cs="Helvetica"/>
          <w:sz w:val="24"/>
          <w:szCs w:val="24"/>
        </w:rPr>
      </w:pPr>
      <w:proofErr w:type="gramStart"/>
      <w:r w:rsidRPr="009C6C14">
        <w:rPr>
          <w:rFonts w:ascii="Helvetica" w:eastAsia="Times New Roman" w:hAnsi="Helvetica" w:cs="Helvetica"/>
          <w:sz w:val="24"/>
          <w:szCs w:val="24"/>
        </w:rPr>
        <w:t>Если у Вас или у ваших близких появились признаки туберкулеза, немедленно обратитесь к участковому врачу и пройдите необходимое обследование.</w:t>
      </w:r>
      <w:proofErr w:type="gramEnd"/>
    </w:p>
    <w:p w:rsidR="00A25802" w:rsidRPr="009C6C14" w:rsidRDefault="00A25802" w:rsidP="00A25802">
      <w:pPr>
        <w:spacing w:line="306" w:lineRule="atLeast"/>
        <w:rPr>
          <w:rFonts w:ascii="Helvetica" w:eastAsia="Times New Roman" w:hAnsi="Helvetica" w:cs="Helvetica"/>
          <w:sz w:val="24"/>
          <w:szCs w:val="24"/>
        </w:rPr>
      </w:pPr>
      <w:r w:rsidRPr="009C6C14">
        <w:rPr>
          <w:rFonts w:ascii="Helvetica" w:eastAsia="Times New Roman" w:hAnsi="Helvetica" w:cs="Helvetica"/>
          <w:sz w:val="24"/>
          <w:szCs w:val="24"/>
        </w:rPr>
        <w:t>Помните, </w:t>
      </w:r>
      <w:r w:rsidRPr="009C6C14"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</w:rPr>
        <w:t>ТУБЕРКУЛЕЗ ИЗЛЕЧИМ!</w:t>
      </w:r>
    </w:p>
    <w:p w:rsidR="00A25802" w:rsidRDefault="00A25802"/>
    <w:p w:rsidR="00A25802" w:rsidRDefault="00A25802"/>
    <w:sectPr w:rsidR="00A25802" w:rsidSect="002A7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1734"/>
    <w:multiLevelType w:val="multilevel"/>
    <w:tmpl w:val="F2A67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743FEA"/>
    <w:multiLevelType w:val="multilevel"/>
    <w:tmpl w:val="857C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ED3D03"/>
    <w:multiLevelType w:val="multilevel"/>
    <w:tmpl w:val="C9D0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DD3035"/>
    <w:multiLevelType w:val="multilevel"/>
    <w:tmpl w:val="19F8B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5802"/>
    <w:rsid w:val="002A7C75"/>
    <w:rsid w:val="009C6C14"/>
    <w:rsid w:val="00A2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75"/>
  </w:style>
  <w:style w:type="paragraph" w:styleId="1">
    <w:name w:val="heading 1"/>
    <w:basedOn w:val="a"/>
    <w:link w:val="10"/>
    <w:uiPriority w:val="9"/>
    <w:qFormat/>
    <w:rsid w:val="00A258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258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8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2580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readcrumbs">
    <w:name w:val="breadcrumbs"/>
    <w:basedOn w:val="a0"/>
    <w:rsid w:val="00A25802"/>
  </w:style>
  <w:style w:type="character" w:styleId="a3">
    <w:name w:val="Hyperlink"/>
    <w:basedOn w:val="a0"/>
    <w:uiPriority w:val="99"/>
    <w:semiHidden/>
    <w:unhideWhenUsed/>
    <w:rsid w:val="00A25802"/>
    <w:rPr>
      <w:color w:val="0000FF"/>
      <w:u w:val="single"/>
    </w:rPr>
  </w:style>
  <w:style w:type="character" w:customStyle="1" w:styleId="no-link">
    <w:name w:val="no-link"/>
    <w:basedOn w:val="a0"/>
    <w:rsid w:val="00A25802"/>
  </w:style>
  <w:style w:type="character" w:customStyle="1" w:styleId="rt-date-posted">
    <w:name w:val="rt-date-posted"/>
    <w:basedOn w:val="a0"/>
    <w:rsid w:val="00A25802"/>
  </w:style>
  <w:style w:type="paragraph" w:styleId="a4">
    <w:name w:val="Normal (Web)"/>
    <w:basedOn w:val="a"/>
    <w:uiPriority w:val="99"/>
    <w:semiHidden/>
    <w:unhideWhenUsed/>
    <w:rsid w:val="00A25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2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80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258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796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801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8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9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398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37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95329">
                                          <w:marLeft w:val="-42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28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77120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2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5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61630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875593">
                                      <w:marLeft w:val="-42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18041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5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73750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EEEEE"/>
                                            <w:left w:val="single" w:sz="6" w:space="4" w:color="EEEEEE"/>
                                            <w:bottom w:val="none" w:sz="0" w:space="8" w:color="auto"/>
                                            <w:right w:val="none" w:sz="0" w:space="8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2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572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18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1352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53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613425">
                                          <w:marLeft w:val="-42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04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08113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1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4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0374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981309">
                                      <w:marLeft w:val="-42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46499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40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50590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EEEEE"/>
                                            <w:left w:val="single" w:sz="6" w:space="4" w:color="EEEEEE"/>
                                            <w:bottom w:val="none" w:sz="0" w:space="8" w:color="auto"/>
                                            <w:right w:val="none" w:sz="0" w:space="8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gorcrb58.ru/images/stories/news/11/1234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gorcrb58.ru/images/stories/news/12/493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614</Words>
  <Characters>3503</Characters>
  <Application>Microsoft Office Word</Application>
  <DocSecurity>0</DocSecurity>
  <Lines>29</Lines>
  <Paragraphs>8</Paragraphs>
  <ScaleCrop>false</ScaleCrop>
  <Company>Unknown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2015-03-31T15:29:00Z</dcterms:created>
  <dcterms:modified xsi:type="dcterms:W3CDTF">2015-03-31T17:28:00Z</dcterms:modified>
</cp:coreProperties>
</file>