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2" w:rsidRPr="00636CF2" w:rsidRDefault="00636CF2" w:rsidP="00636CF2">
      <w:pPr>
        <w:pStyle w:val="a3"/>
        <w:rPr>
          <w:rFonts w:ascii="Times New Roman" w:hAnsi="Times New Roman" w:cs="Times New Roman"/>
          <w:sz w:val="24"/>
        </w:rPr>
      </w:pPr>
      <w:r w:rsidRPr="00636CF2">
        <w:rPr>
          <w:rFonts w:ascii="Times New Roman" w:hAnsi="Times New Roman" w:cs="Times New Roman"/>
          <w:sz w:val="24"/>
        </w:rPr>
        <w:t>СОГЛАСОВАНО</w:t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  <w:t>УТВЕРЖДАЮ</w:t>
      </w:r>
    </w:p>
    <w:p w:rsidR="00636CF2" w:rsidRPr="00636CF2" w:rsidRDefault="00636CF2" w:rsidP="00636CF2">
      <w:pPr>
        <w:pStyle w:val="a3"/>
        <w:rPr>
          <w:rFonts w:ascii="Times New Roman" w:hAnsi="Times New Roman" w:cs="Times New Roman"/>
          <w:sz w:val="24"/>
        </w:rPr>
      </w:pPr>
      <w:r w:rsidRPr="00636CF2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636CF2">
        <w:rPr>
          <w:rFonts w:ascii="Times New Roman" w:hAnsi="Times New Roman" w:cs="Times New Roman"/>
          <w:sz w:val="24"/>
        </w:rPr>
        <w:t>ПК</w:t>
      </w:r>
      <w:proofErr w:type="gramEnd"/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  <w:t xml:space="preserve">                   Заведующий МДОБУ «Д/с «Теремок»</w:t>
      </w:r>
    </w:p>
    <w:p w:rsidR="00636CF2" w:rsidRPr="00636CF2" w:rsidRDefault="00636CF2" w:rsidP="00636CF2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636CF2">
        <w:rPr>
          <w:rFonts w:ascii="Times New Roman" w:hAnsi="Times New Roman" w:cs="Times New Roman"/>
          <w:sz w:val="24"/>
        </w:rPr>
        <w:t>___________Н.Е.Федорова</w:t>
      </w:r>
      <w:proofErr w:type="spellEnd"/>
      <w:r w:rsidRPr="00636CF2">
        <w:rPr>
          <w:rFonts w:ascii="Times New Roman" w:hAnsi="Times New Roman" w:cs="Times New Roman"/>
          <w:sz w:val="24"/>
        </w:rPr>
        <w:t xml:space="preserve">                                                 </w:t>
      </w:r>
      <w:proofErr w:type="spellStart"/>
      <w:r w:rsidRPr="00636CF2">
        <w:rPr>
          <w:rFonts w:ascii="Times New Roman" w:hAnsi="Times New Roman" w:cs="Times New Roman"/>
          <w:sz w:val="24"/>
        </w:rPr>
        <w:t>_________________Е.В.Руднева</w:t>
      </w:r>
      <w:proofErr w:type="spellEnd"/>
    </w:p>
    <w:p w:rsidR="00636CF2" w:rsidRPr="00636CF2" w:rsidRDefault="00636CF2" w:rsidP="00636CF2">
      <w:pPr>
        <w:pStyle w:val="a3"/>
        <w:rPr>
          <w:rFonts w:ascii="Times New Roman" w:hAnsi="Times New Roman" w:cs="Times New Roman"/>
          <w:sz w:val="24"/>
        </w:rPr>
      </w:pPr>
      <w:r w:rsidRPr="00636CF2">
        <w:rPr>
          <w:rFonts w:ascii="Times New Roman" w:hAnsi="Times New Roman" w:cs="Times New Roman"/>
          <w:sz w:val="24"/>
        </w:rPr>
        <w:t>«____1_____________ 20__г.</w:t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</w:r>
      <w:r w:rsidRPr="00636CF2">
        <w:rPr>
          <w:rFonts w:ascii="Times New Roman" w:hAnsi="Times New Roman" w:cs="Times New Roman"/>
          <w:sz w:val="24"/>
        </w:rPr>
        <w:tab/>
        <w:t>«____» ______________ 20___г.</w:t>
      </w:r>
    </w:p>
    <w:p w:rsidR="00636CF2" w:rsidRDefault="00636CF2" w:rsidP="00636CF2">
      <w:pPr>
        <w:jc w:val="both"/>
      </w:pPr>
    </w:p>
    <w:p w:rsidR="00636CF2" w:rsidRDefault="00636CF2" w:rsidP="0063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ОХРАНЕ ЖИЗНИ И ЗДОРОВЬЯ ДЕТЕЙ</w:t>
      </w:r>
    </w:p>
    <w:p w:rsidR="00636CF2" w:rsidRDefault="00636CF2" w:rsidP="00636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ОСЕННИЙ ПЕРИОД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 избежание возникновения желудочно-кишечных заболеваний в осенний период необ</w:t>
      </w:r>
      <w:r w:rsidRPr="00636C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ходимо особо тщательно контролировать получаемые с базы и поступающие на кухню 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продукты. В случаях обнаружения просроченных дат реализации продукты немедленно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должны быть возвращены на базу по акту ДОУ.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Строго и неукоснительно соблюдать сроки реализации скоропортящихся продуктов, в </w:t>
      </w:r>
      <w:r w:rsidRPr="00636C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установленном порядке вести журнал бракеража сырой продукции; соблюдать сроки реализации готовой пищи, технологию ее приготовления, фиксировать качественный </w:t>
      </w:r>
      <w:r w:rsidRPr="00636CF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 пищи в журнале бракеража готовой продукции.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Прием детей проводить на улице (за исключением ненастных дней и периода поздней </w:t>
      </w:r>
      <w:r w:rsidRPr="00636C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осени). Родители или лица, их заменяющие, должны передавать детей лично воспитателю или другому сотруднику, принимающему детей в этот день. Родителям нельзя брать детей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 </w:t>
      </w:r>
      <w:proofErr w:type="gramStart"/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ведома</w:t>
      </w:r>
      <w:proofErr w:type="gramEnd"/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договорившись и познакомившись с ними по представлению родителей.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Необходимо ежедневно перед прогулкой осматривать участки. Не допускать наличия опасных </w:t>
      </w: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детей предметов: сухостойных деревьев, </w:t>
      </w:r>
      <w:proofErr w:type="spellStart"/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неструганых</w:t>
      </w:r>
      <w:proofErr w:type="spellEnd"/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досок, гвоздей, битого стекла.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 ямы на территории должны быть засыпаны, колодцы закрыты тяжелыми крышками. </w:t>
      </w:r>
      <w:r w:rsidRPr="00636CF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обнаружении на участке опасных и подозрительных предметов немедленно сообщить администрации (или охраннику), а детей увести на другой участок или в помещение.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Следить, чтобы ворота детского сада были закрыты на засов, входные двери в здание,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36CF2">
        <w:rPr>
          <w:rFonts w:ascii="Times New Roman" w:hAnsi="Times New Roman" w:cs="Times New Roman"/>
          <w:color w:val="000000"/>
          <w:spacing w:val="7"/>
          <w:sz w:val="28"/>
          <w:szCs w:val="28"/>
        </w:rPr>
        <w:t>двери групповых и других помещений должны быть закрыты, снабжены запорами на</w:t>
      </w:r>
      <w:r w:rsidRPr="00636CF2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высоте, не доступной детям. Ограждение детского сада не должно иметь дыр, проемов </w:t>
      </w:r>
      <w:r w:rsidRPr="00636C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избежание проникновения бродячих собак и самовольного ухода детей. А в случае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самовольного ухода ребенка на его розыски немедленно отправлять сотрудника и сообщать о случившемся в ближайшее отделение милиции.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оборудование на участках (малые игровые формы, физкультурные пособия) должно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быть устойчивым, иметь прочные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рейки, перила, отвечать возрасту детей и санитарным </w:t>
      </w:r>
      <w:r w:rsidRPr="00636C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требованиям. Выносной и дидактический материал для игр детей должен соответствовать </w:t>
      </w: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периоду осени.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Сотрудники обязаны постоянно следить за детьми, не оставлять без присмотра, не дове</w:t>
      </w: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рять временный присмотр за детьми посторонним людям, родителям.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Фрукты и овощи для употребления детьми в сыром виде должны быть хорошего качества,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 наличия пятен от удара и гниения.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строго следить, чтобы дети не ели и </w:t>
      </w:r>
      <w:proofErr w:type="gramStart"/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брали в рот</w:t>
      </w:r>
      <w:proofErr w:type="gramEnd"/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незнакомые растения, </w:t>
      </w:r>
      <w:r w:rsidRPr="00636CF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ягоды, грибы, траву, а также дикорастущие плоды садовых деревьев и кустарников. </w:t>
      </w:r>
      <w:proofErr w:type="gramStart"/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Надо разъяснять детям опасность отравления, знакомить, показывать на картинках, ил</w:t>
      </w: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люстрациях, учить детей узнавать и отличать несъедобные от съедобных, рассказывать 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правилах безопасного поведения и личной гигиены: объяснять детям, что съедобные </w:t>
      </w: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плоды едят только в мытом виде, а произрастающие в черте города употреблять в пищу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запрещено.</w:t>
      </w:r>
      <w:proofErr w:type="gramEnd"/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организации прогулок, экскурсий за пределы участка детского сада (в случае от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сутствия запрета по антитеррористической безопасности) необходимо: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точное количество детей;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определить место, куда пойдут дети;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пройти весь маршрут следования;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сообщить администрации о предстоящем мероприятии;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помощь педагогу направить еще кого-либо из сотрудников дошкольного учреждения;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сообщить родителям о предстоящей экскурсии и напомнить об оптимальном подборе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детской одежды;</w:t>
      </w:r>
    </w:p>
    <w:p w:rsidR="00636CF2" w:rsidRPr="00636CF2" w:rsidRDefault="00636CF2" w:rsidP="00636CF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избегать прогулок по оживленным многолюдным улицам, а также магистралям с интен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сивным движением транспорта.</w:t>
      </w:r>
    </w:p>
    <w:p w:rsidR="00636CF2" w:rsidRPr="00636CF2" w:rsidRDefault="00636CF2" w:rsidP="00636CF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600" w:hanging="254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 наступлением холодного дождливого периода необходимо: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одевать детей в соответствии с температурными условиями;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иметь запасные вещи;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постоянно следить за температурным и воздушным режимом в помещении;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 началом отопительного сезона при понижении температуры воздуха в помещении 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ниже 18-20</w:t>
      </w:r>
      <w:proofErr w:type="gramStart"/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°С</w:t>
      </w:r>
      <w:proofErr w:type="gramEnd"/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надевать на детей утепленную одежду; в их отсутствие включать допол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нительный обогрев с помощью масляных обогревателей, разрешенных к применению в </w:t>
      </w:r>
      <w:r w:rsidRPr="00636C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дошкольных учреждениях с неукоснительным соблюдением правил противопожарной </w:t>
      </w: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безопасности, а также удлинять пребывание детей на воздухе;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z w:val="28"/>
          <w:szCs w:val="28"/>
        </w:rPr>
        <w:t>проветривать помещение согласно установленным гигиеническим требованиям, осущест</w:t>
      </w:r>
      <w:r w:rsidRPr="00636CF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влять дополнительный обогрев помещения;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время прогулки не допускать намокания детской одежды и 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обуви;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возвращении с прогулки мокрые вещи с детей снять и просушить;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время дождя детей перевести под навес;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усилении ветра и ливня детей завести в помещение детского сада;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 прогулки выносной материал промыть проточной водой;</w:t>
      </w:r>
    </w:p>
    <w:p w:rsidR="00636CF2" w:rsidRPr="00636CF2" w:rsidRDefault="00636CF2" w:rsidP="00636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36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продумать применение гибкого режима прогулок, т. к. происходит уменьшение светового </w:t>
      </w:r>
      <w:r w:rsidRPr="00636CF2">
        <w:rPr>
          <w:rFonts w:ascii="Times New Roman" w:hAnsi="Times New Roman" w:cs="Times New Roman"/>
          <w:color w:val="000000"/>
          <w:spacing w:val="3"/>
          <w:sz w:val="28"/>
          <w:szCs w:val="28"/>
        </w:rPr>
        <w:t>дня, а часть занятий, возможно, перенести на вторую половину дня.</w:t>
      </w:r>
    </w:p>
    <w:p w:rsidR="00636CF2" w:rsidRDefault="00636CF2" w:rsidP="00636CF2">
      <w:pPr>
        <w:widowControl w:val="0"/>
        <w:shd w:val="clear" w:color="auto" w:fill="FFFFFF"/>
        <w:autoSpaceDE w:val="0"/>
        <w:jc w:val="both"/>
        <w:rPr>
          <w:color w:val="000000"/>
          <w:spacing w:val="3"/>
          <w:sz w:val="28"/>
          <w:szCs w:val="28"/>
        </w:rPr>
      </w:pPr>
    </w:p>
    <w:sectPr w:rsidR="006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cs="Courier New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CF2"/>
    <w:rsid w:val="0063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Company>Unknown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2015-11-02T15:45:00Z</dcterms:created>
  <dcterms:modified xsi:type="dcterms:W3CDTF">2015-11-02T15:45:00Z</dcterms:modified>
</cp:coreProperties>
</file>