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D2DF0" w:rsidRPr="00F64E73" w:rsidTr="00DB263A">
        <w:tc>
          <w:tcPr>
            <w:tcW w:w="4856" w:type="dxa"/>
          </w:tcPr>
          <w:p w:rsidR="004D2DF0" w:rsidRPr="00F64E73" w:rsidRDefault="006C07E7" w:rsidP="004D2D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DF0" w:rsidRPr="00F64E73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 МБДОУ «Детский сад «</w:t>
            </w:r>
            <w:r w:rsidR="00706515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="004D2DF0" w:rsidRPr="00F64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2DF0" w:rsidRPr="00F64E73" w:rsidRDefault="004D2DF0" w:rsidP="00ED56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E73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от </w:t>
            </w:r>
            <w:r w:rsidR="007065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B6740" w:rsidRPr="00F64E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6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740" w:rsidRPr="00F64E7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6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E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6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7" w:type="dxa"/>
          </w:tcPr>
          <w:p w:rsidR="004D2DF0" w:rsidRPr="00F64E73" w:rsidRDefault="004D2DF0" w:rsidP="004D2DF0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E7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приказом </w:t>
            </w:r>
          </w:p>
          <w:p w:rsidR="004D2DF0" w:rsidRPr="00F64E73" w:rsidRDefault="004D2DF0" w:rsidP="00F01D0C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4E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651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576B8" w:rsidRPr="00F64E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6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76B8" w:rsidRPr="00F64E7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6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E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065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6740" w:rsidRPr="00F64E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576B8" w:rsidRPr="00F64E73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</w:tc>
      </w:tr>
    </w:tbl>
    <w:p w:rsidR="00363554" w:rsidRPr="00F64E73" w:rsidRDefault="00363554" w:rsidP="004D2DF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76B8" w:rsidRPr="00F64E73" w:rsidRDefault="00B576B8" w:rsidP="00B576B8">
      <w:pPr>
        <w:spacing w:before="86"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b/>
          <w:bCs/>
          <w:sz w:val="24"/>
          <w:szCs w:val="24"/>
        </w:rPr>
        <w:t>ПРАВИЛА ОКАЗАНИЯ ПЛАТНЫХ ОБРАЗОВАТЕЛЬНЫХ УСЛУГ</w:t>
      </w:r>
    </w:p>
    <w:p w:rsidR="00363554" w:rsidRPr="00F64E73" w:rsidRDefault="00610924" w:rsidP="004D2DF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E7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МБДОУ</w:t>
      </w:r>
      <w:r w:rsidR="00363554" w:rsidRPr="00F64E7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«Детский сад «</w:t>
      </w:r>
      <w:r w:rsidR="0070651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Теремок</w:t>
      </w:r>
      <w:r w:rsidR="00363554" w:rsidRPr="00F64E7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»</w:t>
      </w:r>
    </w:p>
    <w:p w:rsidR="00852388" w:rsidRPr="00F64E73" w:rsidRDefault="00852388" w:rsidP="00852388">
      <w:pPr>
        <w:spacing w:after="0" w:line="240" w:lineRule="exac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52388" w:rsidRPr="00F64E73" w:rsidRDefault="00852388" w:rsidP="008D2FD7">
      <w:pPr>
        <w:pStyle w:val="a7"/>
        <w:numPr>
          <w:ilvl w:val="0"/>
          <w:numId w:val="17"/>
        </w:numPr>
        <w:spacing w:before="58" w:after="0" w:line="240" w:lineRule="auto"/>
        <w:ind w:left="567" w:right="10" w:hanging="567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64E73">
        <w:rPr>
          <w:rFonts w:ascii="Times New Roman" w:eastAsia="Arial" w:hAnsi="Times New Roman" w:cs="Times New Roman"/>
          <w:b/>
          <w:bCs/>
          <w:sz w:val="24"/>
          <w:szCs w:val="24"/>
        </w:rPr>
        <w:t>Общие положения</w:t>
      </w:r>
    </w:p>
    <w:p w:rsidR="00DF4C8D" w:rsidRPr="00F64E73" w:rsidRDefault="00DF4C8D" w:rsidP="008D2FD7">
      <w:pPr>
        <w:tabs>
          <w:tab w:val="left" w:pos="830"/>
        </w:tabs>
        <w:spacing w:after="0" w:line="274" w:lineRule="exact"/>
        <w:ind w:left="567" w:hanging="567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В настоящих Правилах используются следующие понятия:</w:t>
      </w:r>
    </w:p>
    <w:p w:rsidR="00DF4C8D" w:rsidRPr="00222A35" w:rsidRDefault="00DF4C8D" w:rsidP="008D2FD7">
      <w:pPr>
        <w:pStyle w:val="a7"/>
        <w:numPr>
          <w:ilvl w:val="0"/>
          <w:numId w:val="18"/>
        </w:numPr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A35">
        <w:rPr>
          <w:rFonts w:ascii="Times New Roman" w:eastAsia="Arial" w:hAnsi="Times New Roman" w:cs="Times New Roman"/>
          <w:sz w:val="24"/>
          <w:szCs w:val="24"/>
        </w:rPr>
        <w:t>"</w:t>
      </w:r>
      <w:r w:rsidR="00F64E73" w:rsidRPr="00222A35">
        <w:rPr>
          <w:rFonts w:ascii="Times New Roman" w:eastAsia="Arial" w:hAnsi="Times New Roman" w:cs="Times New Roman"/>
          <w:sz w:val="24"/>
          <w:szCs w:val="24"/>
        </w:rPr>
        <w:t>З</w:t>
      </w:r>
      <w:r w:rsidRPr="00222A35">
        <w:rPr>
          <w:rFonts w:ascii="Times New Roman" w:eastAsia="Arial" w:hAnsi="Times New Roman" w:cs="Times New Roman"/>
          <w:sz w:val="24"/>
          <w:szCs w:val="24"/>
        </w:rPr>
        <w:t>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DF4C8D" w:rsidRPr="00222A35" w:rsidRDefault="00DF4C8D" w:rsidP="008D2FD7">
      <w:pPr>
        <w:pStyle w:val="a7"/>
        <w:numPr>
          <w:ilvl w:val="0"/>
          <w:numId w:val="18"/>
        </w:numPr>
        <w:spacing w:after="0" w:line="274" w:lineRule="exact"/>
        <w:ind w:left="567" w:right="14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A35">
        <w:rPr>
          <w:rFonts w:ascii="Times New Roman" w:eastAsia="Arial" w:hAnsi="Times New Roman" w:cs="Times New Roman"/>
          <w:sz w:val="24"/>
          <w:szCs w:val="24"/>
        </w:rPr>
        <w:t>"</w:t>
      </w:r>
      <w:r w:rsidR="00F64E73" w:rsidRPr="00222A35">
        <w:rPr>
          <w:rFonts w:ascii="Times New Roman" w:eastAsia="Arial" w:hAnsi="Times New Roman" w:cs="Times New Roman"/>
          <w:sz w:val="24"/>
          <w:szCs w:val="24"/>
        </w:rPr>
        <w:t>И</w:t>
      </w:r>
      <w:r w:rsidRPr="00222A35">
        <w:rPr>
          <w:rFonts w:ascii="Times New Roman" w:eastAsia="Arial" w:hAnsi="Times New Roman" w:cs="Times New Roman"/>
          <w:sz w:val="24"/>
          <w:szCs w:val="24"/>
        </w:rPr>
        <w:t xml:space="preserve">сполнитель" - </w:t>
      </w:r>
      <w:r w:rsidR="00EC7F8A" w:rsidRPr="00222A35">
        <w:rPr>
          <w:rFonts w:ascii="Times New Roman" w:hAnsi="Times New Roman" w:cs="Times New Roman"/>
          <w:sz w:val="24"/>
          <w:szCs w:val="24"/>
        </w:rPr>
        <w:t>МБДОУ «Детский сад «</w:t>
      </w:r>
      <w:r w:rsidR="00706515">
        <w:rPr>
          <w:rFonts w:ascii="Times New Roman" w:hAnsi="Times New Roman" w:cs="Times New Roman"/>
          <w:sz w:val="24"/>
          <w:szCs w:val="24"/>
        </w:rPr>
        <w:t>Теремок</w:t>
      </w:r>
      <w:r w:rsidR="00EC7F8A" w:rsidRPr="00222A35">
        <w:rPr>
          <w:rFonts w:ascii="Times New Roman" w:hAnsi="Times New Roman" w:cs="Times New Roman"/>
          <w:sz w:val="24"/>
          <w:szCs w:val="24"/>
        </w:rPr>
        <w:t>»</w:t>
      </w:r>
      <w:r w:rsidRPr="00222A35">
        <w:rPr>
          <w:rFonts w:ascii="Times New Roman" w:eastAsia="Arial" w:hAnsi="Times New Roman" w:cs="Times New Roman"/>
          <w:sz w:val="24"/>
          <w:szCs w:val="24"/>
        </w:rPr>
        <w:t>, осуществляющ</w:t>
      </w:r>
      <w:r w:rsidR="00EC7F8A" w:rsidRPr="00222A35">
        <w:rPr>
          <w:rFonts w:ascii="Times New Roman" w:eastAsia="Arial" w:hAnsi="Times New Roman" w:cs="Times New Roman"/>
          <w:sz w:val="24"/>
          <w:szCs w:val="24"/>
        </w:rPr>
        <w:t>ее</w:t>
      </w:r>
      <w:r w:rsidRPr="00222A35">
        <w:rPr>
          <w:rFonts w:ascii="Times New Roman" w:eastAsia="Arial" w:hAnsi="Times New Roman" w:cs="Times New Roman"/>
          <w:sz w:val="24"/>
          <w:szCs w:val="24"/>
        </w:rPr>
        <w:t xml:space="preserve"> образовательную деятельность и предоставляющ</w:t>
      </w:r>
      <w:r w:rsidR="00EC7F8A" w:rsidRPr="00222A35">
        <w:rPr>
          <w:rFonts w:ascii="Times New Roman" w:eastAsia="Arial" w:hAnsi="Times New Roman" w:cs="Times New Roman"/>
          <w:sz w:val="24"/>
          <w:szCs w:val="24"/>
        </w:rPr>
        <w:t>ее</w:t>
      </w:r>
      <w:r w:rsidRPr="00222A35">
        <w:rPr>
          <w:rFonts w:ascii="Times New Roman" w:eastAsia="Arial" w:hAnsi="Times New Roman" w:cs="Times New Roman"/>
          <w:sz w:val="24"/>
          <w:szCs w:val="24"/>
        </w:rPr>
        <w:t xml:space="preserve">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DF4C8D" w:rsidRPr="00F64E73" w:rsidRDefault="00DF4C8D" w:rsidP="008D2FD7">
      <w:pPr>
        <w:pStyle w:val="a7"/>
        <w:numPr>
          <w:ilvl w:val="0"/>
          <w:numId w:val="18"/>
        </w:numPr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22A35">
        <w:rPr>
          <w:rFonts w:ascii="Times New Roman" w:eastAsia="Arial" w:hAnsi="Times New Roman" w:cs="Times New Roman"/>
          <w:sz w:val="24"/>
          <w:szCs w:val="24"/>
        </w:rPr>
        <w:t>"недостаток платных образовательных услуг" - несоответствие платных образовательных услуг обязательным требованиям, предусмотренным законом либо в установленном им порядке, или условиям</w:t>
      </w:r>
      <w:r w:rsidRPr="00F64E73">
        <w:rPr>
          <w:rFonts w:ascii="Times New Roman" w:eastAsia="Arial" w:hAnsi="Times New Roman" w:cs="Times New Roman"/>
          <w:sz w:val="24"/>
          <w:szCs w:val="24"/>
        </w:rPr>
        <w:t xml:space="preserve">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DF4C8D" w:rsidRPr="00F64E73" w:rsidRDefault="00DF4C8D" w:rsidP="008D2FD7">
      <w:pPr>
        <w:pStyle w:val="a7"/>
        <w:numPr>
          <w:ilvl w:val="0"/>
          <w:numId w:val="18"/>
        </w:numPr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"обучающийся" - физическое лицо, осваивающее образовательную программу;</w:t>
      </w:r>
    </w:p>
    <w:p w:rsidR="00DF4C8D" w:rsidRPr="00F64E73" w:rsidRDefault="00DF4C8D" w:rsidP="008D2FD7">
      <w:pPr>
        <w:pStyle w:val="a7"/>
        <w:numPr>
          <w:ilvl w:val="0"/>
          <w:numId w:val="18"/>
        </w:numPr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-договор);</w:t>
      </w:r>
    </w:p>
    <w:p w:rsidR="00DF4C8D" w:rsidRPr="00F64E73" w:rsidRDefault="00DF4C8D" w:rsidP="008D2FD7">
      <w:pPr>
        <w:pStyle w:val="a7"/>
        <w:numPr>
          <w:ilvl w:val="0"/>
          <w:numId w:val="18"/>
        </w:numPr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"существенный недостаток платных образовательных услуг"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DF4C8D" w:rsidRPr="00F64E73" w:rsidRDefault="00DF4C8D" w:rsidP="008D2FD7">
      <w:pPr>
        <w:spacing w:before="58" w:after="0" w:line="240" w:lineRule="auto"/>
        <w:ind w:left="567" w:right="10" w:hanging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52388" w:rsidRPr="00F64E73" w:rsidRDefault="00852388" w:rsidP="008D2FD7">
      <w:pPr>
        <w:pStyle w:val="a7"/>
        <w:numPr>
          <w:ilvl w:val="1"/>
          <w:numId w:val="17"/>
        </w:numPr>
        <w:tabs>
          <w:tab w:val="left" w:pos="835"/>
        </w:tabs>
        <w:spacing w:after="0" w:line="274" w:lineRule="exact"/>
        <w:ind w:left="567" w:right="1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AC2903" w:rsidRPr="00F64E73" w:rsidRDefault="00F64E73" w:rsidP="008D2FD7">
      <w:pPr>
        <w:pStyle w:val="a7"/>
        <w:numPr>
          <w:ilvl w:val="1"/>
          <w:numId w:val="17"/>
        </w:numPr>
        <w:spacing w:line="240" w:lineRule="atLeas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Исполнитель" - </w:t>
      </w:r>
      <w:r w:rsidRPr="00F64E73">
        <w:rPr>
          <w:rFonts w:ascii="Times New Roman" w:hAnsi="Times New Roman" w:cs="Times New Roman"/>
          <w:sz w:val="24"/>
          <w:szCs w:val="24"/>
        </w:rPr>
        <w:t>МБДОУ «Детский сад «</w:t>
      </w:r>
      <w:r w:rsidR="00706515">
        <w:rPr>
          <w:rFonts w:ascii="Times New Roman" w:hAnsi="Times New Roman" w:cs="Times New Roman"/>
          <w:sz w:val="24"/>
          <w:szCs w:val="24"/>
        </w:rPr>
        <w:t>Теремок</w:t>
      </w:r>
      <w:r w:rsidRPr="00F64E73">
        <w:rPr>
          <w:rFonts w:ascii="Times New Roman" w:hAnsi="Times New Roman" w:cs="Times New Roman"/>
          <w:sz w:val="24"/>
          <w:szCs w:val="24"/>
        </w:rPr>
        <w:t>»</w:t>
      </w:r>
      <w:r w:rsidRPr="00F64E7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852388" w:rsidRPr="00F64E73">
        <w:rPr>
          <w:rFonts w:ascii="Times New Roman" w:eastAsia="Arial" w:hAnsi="Times New Roman" w:cs="Times New Roman"/>
          <w:sz w:val="24"/>
          <w:szCs w:val="24"/>
        </w:rPr>
        <w:t xml:space="preserve"> осуществляющ</w:t>
      </w:r>
      <w:r w:rsidRPr="00F64E73">
        <w:rPr>
          <w:rFonts w:ascii="Times New Roman" w:eastAsia="Arial" w:hAnsi="Times New Roman" w:cs="Times New Roman"/>
          <w:sz w:val="24"/>
          <w:szCs w:val="24"/>
        </w:rPr>
        <w:t>ий</w:t>
      </w:r>
      <w:r w:rsidR="0097189E" w:rsidRPr="00F64E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52388" w:rsidRPr="00F64E73">
        <w:rPr>
          <w:rFonts w:ascii="Times New Roman" w:eastAsia="Arial" w:hAnsi="Times New Roman" w:cs="Times New Roman"/>
          <w:sz w:val="24"/>
          <w:szCs w:val="24"/>
        </w:rPr>
        <w:t>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AC2903" w:rsidRPr="00F64E73" w:rsidRDefault="00852388" w:rsidP="008D2FD7">
      <w:pPr>
        <w:pStyle w:val="a7"/>
        <w:numPr>
          <w:ilvl w:val="1"/>
          <w:numId w:val="17"/>
        </w:numPr>
        <w:spacing w:line="240" w:lineRule="atLeas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651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Разработка порядка определения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услуг осуществляется органом, осуществляющим функции и полномочия учредителя </w:t>
      </w:r>
      <w:r w:rsidRPr="00706515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федерального </w:t>
      </w:r>
      <w:r w:rsidRPr="0070651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бюджетного учреждения</w:t>
      </w:r>
      <w:r w:rsidRPr="00390375">
        <w:rPr>
          <w:rFonts w:ascii="Times New Roman" w:eastAsia="Arial" w:hAnsi="Times New Roman" w:cs="Times New Roman"/>
          <w:color w:val="FF0000"/>
          <w:sz w:val="24"/>
          <w:szCs w:val="24"/>
        </w:rPr>
        <w:t>.</w:t>
      </w:r>
      <w:r w:rsidR="00F64E7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Определение стоимости платных образовательных услуг, предоставляемых организациями, осуществляющими образовательную деятельность за счет бюджетных ассигнований </w:t>
      </w:r>
      <w:r w:rsidRPr="00390375">
        <w:rPr>
          <w:rFonts w:ascii="Times New Roman" w:eastAsia="Arial" w:hAnsi="Times New Roman" w:cs="Times New Roman"/>
          <w:b/>
          <w:sz w:val="24"/>
          <w:szCs w:val="24"/>
        </w:rPr>
        <w:t>федеральног</w:t>
      </w: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о бюджета, за исключением организаций, указанных в </w:t>
      </w:r>
      <w:hyperlink w:anchor="bookmark1" w:history="1">
        <w:r w:rsidRPr="00F64E73">
          <w:rPr>
            <w:rFonts w:ascii="Times New Roman" w:eastAsia="Arial" w:hAnsi="Times New Roman" w:cs="Times New Roman"/>
            <w:sz w:val="24"/>
            <w:szCs w:val="24"/>
          </w:rPr>
          <w:t>абзаце первом</w:t>
        </w:r>
      </w:hyperlink>
      <w:r w:rsidRPr="00F64E73">
        <w:rPr>
          <w:rFonts w:ascii="Times New Roman" w:eastAsia="Arial" w:hAnsi="Times New Roman" w:cs="Times New Roman"/>
          <w:sz w:val="24"/>
          <w:szCs w:val="24"/>
        </w:rPr>
        <w:t xml:space="preserve"> настоящего пункта, осуществляется указанными организациями.</w:t>
      </w:r>
      <w:r w:rsidR="006C07E7" w:rsidRPr="00F64E7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C2903" w:rsidRPr="00F64E73" w:rsidRDefault="00852388" w:rsidP="008D2FD7">
      <w:pPr>
        <w:pStyle w:val="a7"/>
        <w:numPr>
          <w:ilvl w:val="1"/>
          <w:numId w:val="17"/>
        </w:numPr>
        <w:spacing w:line="240" w:lineRule="atLeas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Отказ </w:t>
      </w:r>
      <w:r w:rsidR="00BB478D" w:rsidRPr="00F64E73">
        <w:rPr>
          <w:rFonts w:ascii="Times New Roman" w:eastAsia="Arial" w:hAnsi="Times New Roman" w:cs="Times New Roman"/>
          <w:sz w:val="24"/>
          <w:szCs w:val="24"/>
        </w:rPr>
        <w:t>З</w:t>
      </w: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аказчика от предлагаемых ему </w:t>
      </w:r>
      <w:r w:rsidR="00BB478D" w:rsidRPr="00F64E73">
        <w:rPr>
          <w:rFonts w:ascii="Times New Roman" w:eastAsia="Arial" w:hAnsi="Times New Roman" w:cs="Times New Roman"/>
          <w:sz w:val="24"/>
          <w:szCs w:val="24"/>
        </w:rPr>
        <w:t>И</w:t>
      </w:r>
      <w:r w:rsidRPr="00F64E73">
        <w:rPr>
          <w:rFonts w:ascii="Times New Roman" w:eastAsia="Arial" w:hAnsi="Times New Roman" w:cs="Times New Roman"/>
          <w:sz w:val="24"/>
          <w:szCs w:val="24"/>
        </w:rPr>
        <w:t xml:space="preserve">сполнителем дополнительных платных образовательных услуг, не предусмотренных в ранее заключенном сторонами </w:t>
      </w:r>
      <w:r w:rsidRPr="00F64E73">
        <w:rPr>
          <w:rFonts w:ascii="Times New Roman" w:eastAsia="Arial" w:hAnsi="Times New Roman" w:cs="Times New Roman"/>
          <w:sz w:val="24"/>
          <w:szCs w:val="24"/>
        </w:rPr>
        <w:lastRenderedPageBreak/>
        <w:t>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AC2903" w:rsidRPr="00F64E73" w:rsidRDefault="00852388" w:rsidP="008D2FD7">
      <w:pPr>
        <w:pStyle w:val="a7"/>
        <w:numPr>
          <w:ilvl w:val="1"/>
          <w:numId w:val="17"/>
        </w:numPr>
        <w:spacing w:line="240" w:lineRule="atLeas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AC2903" w:rsidRPr="00706515" w:rsidRDefault="00852388" w:rsidP="008D2FD7">
      <w:pPr>
        <w:pStyle w:val="a7"/>
        <w:numPr>
          <w:ilvl w:val="1"/>
          <w:numId w:val="17"/>
        </w:numPr>
        <w:spacing w:line="240" w:lineRule="atLeast"/>
        <w:ind w:left="567" w:hanging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0651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:rsidR="00706515" w:rsidRPr="00254D4C" w:rsidRDefault="00852388" w:rsidP="00254D4C">
      <w:pPr>
        <w:pStyle w:val="a7"/>
        <w:numPr>
          <w:ilvl w:val="1"/>
          <w:numId w:val="17"/>
        </w:numPr>
        <w:spacing w:line="240" w:lineRule="atLeas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52388" w:rsidRPr="00F64E73" w:rsidRDefault="00852388" w:rsidP="008D2FD7">
      <w:pPr>
        <w:spacing w:after="0" w:line="240" w:lineRule="exact"/>
        <w:ind w:left="567" w:hanging="567"/>
        <w:rPr>
          <w:rFonts w:ascii="Times New Roman" w:eastAsia="Arial" w:hAnsi="Times New Roman" w:cs="Times New Roman"/>
          <w:sz w:val="24"/>
          <w:szCs w:val="24"/>
        </w:rPr>
      </w:pPr>
    </w:p>
    <w:p w:rsidR="00852388" w:rsidRPr="00F64E73" w:rsidRDefault="00852388" w:rsidP="008D2FD7">
      <w:pPr>
        <w:spacing w:before="53" w:after="0" w:line="240" w:lineRule="auto"/>
        <w:ind w:left="567" w:hanging="567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b/>
          <w:bCs/>
          <w:sz w:val="24"/>
          <w:szCs w:val="24"/>
        </w:rPr>
        <w:t>II. Информация о платных образовательных услугах, порядок</w:t>
      </w:r>
      <w:r w:rsidR="00B4178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F64E73">
        <w:rPr>
          <w:rFonts w:ascii="Times New Roman" w:eastAsia="Arial" w:hAnsi="Times New Roman" w:cs="Times New Roman"/>
          <w:b/>
          <w:bCs/>
          <w:sz w:val="24"/>
          <w:szCs w:val="24"/>
        </w:rPr>
        <w:t>заключения договоров</w:t>
      </w:r>
    </w:p>
    <w:p w:rsidR="00AC2903" w:rsidRPr="00F64E73" w:rsidRDefault="00852388" w:rsidP="00CA5E40">
      <w:pPr>
        <w:pStyle w:val="a7"/>
        <w:numPr>
          <w:ilvl w:val="1"/>
          <w:numId w:val="21"/>
        </w:numPr>
        <w:tabs>
          <w:tab w:val="left" w:pos="567"/>
        </w:tabs>
        <w:spacing w:before="283"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Исполнитель обязан до заключения договора и в период его действия представлять </w:t>
      </w:r>
      <w:r w:rsidR="00BB478D" w:rsidRPr="00F64E73">
        <w:rPr>
          <w:rFonts w:ascii="Times New Roman" w:eastAsia="Arial" w:hAnsi="Times New Roman" w:cs="Times New Roman"/>
          <w:sz w:val="24"/>
          <w:szCs w:val="24"/>
        </w:rPr>
        <w:t>З</w:t>
      </w:r>
      <w:r w:rsidRPr="00F64E73">
        <w:rPr>
          <w:rFonts w:ascii="Times New Roman" w:eastAsia="Arial" w:hAnsi="Times New Roman" w:cs="Times New Roman"/>
          <w:sz w:val="24"/>
          <w:szCs w:val="24"/>
        </w:rPr>
        <w:t>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AC2903" w:rsidRPr="00F64E73" w:rsidRDefault="00BB478D" w:rsidP="00CA5E40">
      <w:pPr>
        <w:pStyle w:val="a7"/>
        <w:numPr>
          <w:ilvl w:val="1"/>
          <w:numId w:val="21"/>
        </w:numPr>
        <w:tabs>
          <w:tab w:val="left" w:pos="567"/>
        </w:tabs>
        <w:spacing w:before="283"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Исполнитель обязан довести до З</w:t>
      </w:r>
      <w:r w:rsidR="00852388" w:rsidRPr="00F64E73">
        <w:rPr>
          <w:rFonts w:ascii="Times New Roman" w:eastAsia="Arial" w:hAnsi="Times New Roman" w:cs="Times New Roman"/>
          <w:sz w:val="24"/>
          <w:szCs w:val="24"/>
        </w:rPr>
        <w:t xml:space="preserve"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</w:t>
      </w:r>
      <w:hyperlink r:id="rId5" w:history="1">
        <w:r w:rsidR="00852388" w:rsidRPr="00F64E73">
          <w:rPr>
            <w:rFonts w:ascii="Times New Roman" w:eastAsia="Arial" w:hAnsi="Times New Roman" w:cs="Times New Roman"/>
            <w:sz w:val="24"/>
            <w:szCs w:val="24"/>
            <w:u w:val="single"/>
          </w:rPr>
          <w:t>законом</w:t>
        </w:r>
      </w:hyperlink>
      <w:r w:rsidR="00852388" w:rsidRPr="00F64E73">
        <w:rPr>
          <w:rFonts w:ascii="Times New Roman" w:eastAsia="Arial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AC2903" w:rsidRPr="00F64E73" w:rsidRDefault="00852388" w:rsidP="00CA5E40">
      <w:pPr>
        <w:pStyle w:val="a7"/>
        <w:numPr>
          <w:ilvl w:val="1"/>
          <w:numId w:val="21"/>
        </w:numPr>
        <w:tabs>
          <w:tab w:val="left" w:pos="567"/>
        </w:tabs>
        <w:spacing w:before="283"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Информация, предусмотренная </w:t>
      </w:r>
      <w:hyperlink w:anchor="bookmark2" w:history="1">
        <w:r w:rsidRPr="00F64E73">
          <w:rPr>
            <w:rFonts w:ascii="Times New Roman" w:eastAsia="Arial" w:hAnsi="Times New Roman" w:cs="Times New Roman"/>
            <w:sz w:val="24"/>
            <w:szCs w:val="24"/>
          </w:rPr>
          <w:t xml:space="preserve">пунктами </w:t>
        </w:r>
        <w:r w:rsidR="00BD1C7B" w:rsidRPr="00F64E73">
          <w:rPr>
            <w:rFonts w:ascii="Times New Roman" w:eastAsia="Arial" w:hAnsi="Times New Roman" w:cs="Times New Roman"/>
            <w:sz w:val="24"/>
            <w:szCs w:val="24"/>
          </w:rPr>
          <w:t>2.1.</w:t>
        </w:r>
      </w:hyperlink>
      <w:r w:rsidRPr="00F64E73">
        <w:rPr>
          <w:rFonts w:ascii="Times New Roman" w:eastAsia="Arial" w:hAnsi="Times New Roman" w:cs="Times New Roman"/>
          <w:sz w:val="24"/>
          <w:szCs w:val="24"/>
        </w:rPr>
        <w:t xml:space="preserve"> и </w:t>
      </w:r>
      <w:hyperlink w:anchor="bookmark3" w:history="1">
        <w:r w:rsidR="00BD1C7B" w:rsidRPr="00F64E73">
          <w:rPr>
            <w:rFonts w:ascii="Times New Roman" w:eastAsia="Arial" w:hAnsi="Times New Roman" w:cs="Times New Roman"/>
            <w:sz w:val="24"/>
            <w:szCs w:val="24"/>
          </w:rPr>
          <w:t>2.2</w:t>
        </w:r>
      </w:hyperlink>
      <w:r w:rsidRPr="00F64E73">
        <w:rPr>
          <w:rFonts w:ascii="Times New Roman" w:eastAsia="Arial" w:hAnsi="Times New Roman" w:cs="Times New Roman"/>
          <w:sz w:val="24"/>
          <w:szCs w:val="24"/>
        </w:rPr>
        <w:t xml:space="preserve"> настоящих Правил, предоставляется </w:t>
      </w:r>
      <w:r w:rsidR="00BB478D" w:rsidRPr="00F64E73">
        <w:rPr>
          <w:rFonts w:ascii="Times New Roman" w:eastAsia="Arial" w:hAnsi="Times New Roman" w:cs="Times New Roman"/>
          <w:sz w:val="24"/>
          <w:szCs w:val="24"/>
        </w:rPr>
        <w:t>И</w:t>
      </w:r>
      <w:r w:rsidRPr="00F64E73">
        <w:rPr>
          <w:rFonts w:ascii="Times New Roman" w:eastAsia="Arial" w:hAnsi="Times New Roman" w:cs="Times New Roman"/>
          <w:sz w:val="24"/>
          <w:szCs w:val="24"/>
        </w:rPr>
        <w:t>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852388" w:rsidRPr="00F64E73" w:rsidRDefault="00852388" w:rsidP="008D2FD7">
      <w:pPr>
        <w:pStyle w:val="a7"/>
        <w:numPr>
          <w:ilvl w:val="1"/>
          <w:numId w:val="21"/>
        </w:numPr>
        <w:tabs>
          <w:tab w:val="left" w:pos="426"/>
        </w:tabs>
        <w:spacing w:before="283"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Договор заключается в простой письменной форме и содержит следующие сведения:</w:t>
      </w:r>
    </w:p>
    <w:p w:rsidR="00852388" w:rsidRPr="00F64E73" w:rsidRDefault="00852388" w:rsidP="008D2FD7">
      <w:pPr>
        <w:numPr>
          <w:ilvl w:val="0"/>
          <w:numId w:val="11"/>
        </w:numPr>
        <w:tabs>
          <w:tab w:val="left" w:pos="1134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полное наименование и фирменное наименование (при наличии) </w:t>
      </w:r>
      <w:r w:rsidR="00BB478D" w:rsidRPr="00F64E73">
        <w:rPr>
          <w:rFonts w:ascii="Times New Roman" w:eastAsia="Arial" w:hAnsi="Times New Roman" w:cs="Times New Roman"/>
          <w:sz w:val="24"/>
          <w:szCs w:val="24"/>
        </w:rPr>
        <w:t>И</w:t>
      </w:r>
      <w:r w:rsidRPr="00F64E73">
        <w:rPr>
          <w:rFonts w:ascii="Times New Roman" w:eastAsia="Arial" w:hAnsi="Times New Roman" w:cs="Times New Roman"/>
          <w:sz w:val="24"/>
          <w:szCs w:val="24"/>
        </w:rPr>
        <w:t xml:space="preserve">сполнителя - юридического лица; фамилия, имя, отчество (при наличии) </w:t>
      </w:r>
      <w:r w:rsidR="00BB478D" w:rsidRPr="00F64E73">
        <w:rPr>
          <w:rFonts w:ascii="Times New Roman" w:eastAsia="Arial" w:hAnsi="Times New Roman" w:cs="Times New Roman"/>
          <w:sz w:val="24"/>
          <w:szCs w:val="24"/>
        </w:rPr>
        <w:t>И</w:t>
      </w:r>
      <w:r w:rsidRPr="00F64E73">
        <w:rPr>
          <w:rFonts w:ascii="Times New Roman" w:eastAsia="Arial" w:hAnsi="Times New Roman" w:cs="Times New Roman"/>
          <w:sz w:val="24"/>
          <w:szCs w:val="24"/>
        </w:rPr>
        <w:t>сполнителя - индивидуального предпринимателя;</w:t>
      </w:r>
    </w:p>
    <w:p w:rsidR="00852388" w:rsidRPr="00F64E73" w:rsidRDefault="00852388" w:rsidP="008D2FD7">
      <w:pPr>
        <w:numPr>
          <w:ilvl w:val="0"/>
          <w:numId w:val="11"/>
        </w:numPr>
        <w:tabs>
          <w:tab w:val="left" w:pos="850"/>
          <w:tab w:val="left" w:pos="1134"/>
        </w:tabs>
        <w:spacing w:after="0" w:line="274" w:lineRule="exact"/>
        <w:ind w:left="567" w:hanging="567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место нахождения или место жительства </w:t>
      </w:r>
      <w:r w:rsidR="00BB478D" w:rsidRPr="00F64E73">
        <w:rPr>
          <w:rFonts w:ascii="Times New Roman" w:eastAsia="Arial" w:hAnsi="Times New Roman" w:cs="Times New Roman"/>
          <w:sz w:val="24"/>
          <w:szCs w:val="24"/>
        </w:rPr>
        <w:t>И</w:t>
      </w:r>
      <w:r w:rsidRPr="00F64E73">
        <w:rPr>
          <w:rFonts w:ascii="Times New Roman" w:eastAsia="Arial" w:hAnsi="Times New Roman" w:cs="Times New Roman"/>
          <w:sz w:val="24"/>
          <w:szCs w:val="24"/>
        </w:rPr>
        <w:t>сполнителя;</w:t>
      </w:r>
    </w:p>
    <w:p w:rsidR="00852388" w:rsidRPr="00F64E73" w:rsidRDefault="00852388" w:rsidP="008D2FD7">
      <w:pPr>
        <w:numPr>
          <w:ilvl w:val="0"/>
          <w:numId w:val="11"/>
        </w:numPr>
        <w:tabs>
          <w:tab w:val="left" w:pos="850"/>
          <w:tab w:val="left" w:pos="1134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наименование или фамилия, имя, отчество (при наличии) </w:t>
      </w:r>
      <w:r w:rsidR="00BB478D" w:rsidRPr="00F64E73">
        <w:rPr>
          <w:rFonts w:ascii="Times New Roman" w:eastAsia="Arial" w:hAnsi="Times New Roman" w:cs="Times New Roman"/>
          <w:sz w:val="24"/>
          <w:szCs w:val="24"/>
        </w:rPr>
        <w:t>З</w:t>
      </w: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аказчика, телефон (при наличии) </w:t>
      </w:r>
      <w:r w:rsidR="00BB478D" w:rsidRPr="00F64E73">
        <w:rPr>
          <w:rFonts w:ascii="Times New Roman" w:eastAsia="Arial" w:hAnsi="Times New Roman" w:cs="Times New Roman"/>
          <w:sz w:val="24"/>
          <w:szCs w:val="24"/>
        </w:rPr>
        <w:t>З</w:t>
      </w:r>
      <w:r w:rsidRPr="00F64E73">
        <w:rPr>
          <w:rFonts w:ascii="Times New Roman" w:eastAsia="Arial" w:hAnsi="Times New Roman" w:cs="Times New Roman"/>
          <w:sz w:val="24"/>
          <w:szCs w:val="24"/>
        </w:rPr>
        <w:t>аказчика и (или) законного представителя обучающегося;</w:t>
      </w:r>
    </w:p>
    <w:p w:rsidR="00852388" w:rsidRPr="00F64E73" w:rsidRDefault="00852388" w:rsidP="008D2FD7">
      <w:pPr>
        <w:numPr>
          <w:ilvl w:val="0"/>
          <w:numId w:val="11"/>
        </w:numPr>
        <w:tabs>
          <w:tab w:val="left" w:pos="850"/>
          <w:tab w:val="left" w:pos="1134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место нахождения или место жительства </w:t>
      </w:r>
      <w:r w:rsidR="00BB478D" w:rsidRPr="00F64E73">
        <w:rPr>
          <w:rFonts w:ascii="Times New Roman" w:eastAsia="Arial" w:hAnsi="Times New Roman" w:cs="Times New Roman"/>
          <w:sz w:val="24"/>
          <w:szCs w:val="24"/>
        </w:rPr>
        <w:t>З</w:t>
      </w:r>
      <w:r w:rsidRPr="00F64E73">
        <w:rPr>
          <w:rFonts w:ascii="Times New Roman" w:eastAsia="Arial" w:hAnsi="Times New Roman" w:cs="Times New Roman"/>
          <w:sz w:val="24"/>
          <w:szCs w:val="24"/>
        </w:rPr>
        <w:t>аказчика и (или) законного представителя обучающегося;</w:t>
      </w:r>
    </w:p>
    <w:p w:rsidR="00852388" w:rsidRPr="00F64E73" w:rsidRDefault="00852388" w:rsidP="008D2FD7">
      <w:pPr>
        <w:numPr>
          <w:ilvl w:val="0"/>
          <w:numId w:val="11"/>
        </w:numPr>
        <w:tabs>
          <w:tab w:val="left" w:pos="850"/>
          <w:tab w:val="left" w:pos="1134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 xml:space="preserve">фамилия, имя, отчество (при наличии) представителя </w:t>
      </w:r>
      <w:r w:rsidR="00BB478D" w:rsidRPr="00F64E73">
        <w:rPr>
          <w:rFonts w:ascii="Times New Roman" w:eastAsia="Arial" w:hAnsi="Times New Roman" w:cs="Times New Roman"/>
          <w:sz w:val="24"/>
          <w:szCs w:val="24"/>
        </w:rPr>
        <w:t>И</w:t>
      </w:r>
      <w:r w:rsidRPr="00F64E73">
        <w:rPr>
          <w:rFonts w:ascii="Times New Roman" w:eastAsia="Arial" w:hAnsi="Times New Roman" w:cs="Times New Roman"/>
          <w:sz w:val="24"/>
          <w:szCs w:val="24"/>
        </w:rPr>
        <w:t xml:space="preserve">сполнителя и (или) </w:t>
      </w:r>
      <w:r w:rsidR="00BB478D" w:rsidRPr="00F64E73">
        <w:rPr>
          <w:rFonts w:ascii="Times New Roman" w:eastAsia="Arial" w:hAnsi="Times New Roman" w:cs="Times New Roman"/>
          <w:sz w:val="24"/>
          <w:szCs w:val="24"/>
        </w:rPr>
        <w:t>З</w:t>
      </w: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аказчика, реквизиты документа, удостоверяющего полномочия представителя </w:t>
      </w:r>
      <w:r w:rsidR="0028519E" w:rsidRPr="00F64E73">
        <w:rPr>
          <w:rFonts w:ascii="Times New Roman" w:eastAsia="Arial" w:hAnsi="Times New Roman" w:cs="Times New Roman"/>
          <w:sz w:val="24"/>
          <w:szCs w:val="24"/>
        </w:rPr>
        <w:t>Исполнителя и (или) З</w:t>
      </w:r>
      <w:r w:rsidRPr="00F64E73">
        <w:rPr>
          <w:rFonts w:ascii="Times New Roman" w:eastAsia="Arial" w:hAnsi="Times New Roman" w:cs="Times New Roman"/>
          <w:sz w:val="24"/>
          <w:szCs w:val="24"/>
        </w:rPr>
        <w:t>аказчика;</w:t>
      </w:r>
    </w:p>
    <w:p w:rsidR="00852388" w:rsidRPr="00F64E73" w:rsidRDefault="00852388" w:rsidP="008D2FD7">
      <w:pPr>
        <w:numPr>
          <w:ilvl w:val="0"/>
          <w:numId w:val="11"/>
        </w:numPr>
        <w:tabs>
          <w:tab w:val="left" w:pos="1134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 xml:space="preserve">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</w:t>
      </w:r>
      <w:r w:rsidR="00BB478D" w:rsidRPr="00F64E73">
        <w:rPr>
          <w:rFonts w:ascii="Times New Roman" w:eastAsia="Arial" w:hAnsi="Times New Roman" w:cs="Times New Roman"/>
          <w:sz w:val="24"/>
          <w:szCs w:val="24"/>
        </w:rPr>
        <w:t>З</w:t>
      </w:r>
      <w:r w:rsidRPr="00F64E73">
        <w:rPr>
          <w:rFonts w:ascii="Times New Roman" w:eastAsia="Arial" w:hAnsi="Times New Roman" w:cs="Times New Roman"/>
          <w:sz w:val="24"/>
          <w:szCs w:val="24"/>
        </w:rPr>
        <w:t>аказчиком по договору, при наличии);</w:t>
      </w:r>
    </w:p>
    <w:p w:rsidR="00852388" w:rsidRPr="00F64E73" w:rsidRDefault="00852388" w:rsidP="008D2FD7">
      <w:pPr>
        <w:numPr>
          <w:ilvl w:val="0"/>
          <w:numId w:val="11"/>
        </w:numPr>
        <w:tabs>
          <w:tab w:val="left" w:pos="1134"/>
        </w:tabs>
        <w:spacing w:after="0" w:line="274" w:lineRule="exact"/>
        <w:ind w:left="567" w:right="1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права, обязанности и ответственность </w:t>
      </w:r>
      <w:r w:rsidR="00BB478D" w:rsidRPr="00F64E73">
        <w:rPr>
          <w:rFonts w:ascii="Times New Roman" w:eastAsia="Arial" w:hAnsi="Times New Roman" w:cs="Times New Roman"/>
          <w:sz w:val="24"/>
          <w:szCs w:val="24"/>
        </w:rPr>
        <w:t>И</w:t>
      </w:r>
      <w:r w:rsidRPr="00F64E73">
        <w:rPr>
          <w:rFonts w:ascii="Times New Roman" w:eastAsia="Arial" w:hAnsi="Times New Roman" w:cs="Times New Roman"/>
          <w:sz w:val="24"/>
          <w:szCs w:val="24"/>
        </w:rPr>
        <w:t xml:space="preserve">сполнителя, </w:t>
      </w:r>
      <w:r w:rsidR="00BB478D" w:rsidRPr="00F64E73">
        <w:rPr>
          <w:rFonts w:ascii="Times New Roman" w:eastAsia="Arial" w:hAnsi="Times New Roman" w:cs="Times New Roman"/>
          <w:sz w:val="24"/>
          <w:szCs w:val="24"/>
        </w:rPr>
        <w:t>З</w:t>
      </w:r>
      <w:r w:rsidRPr="00F64E73">
        <w:rPr>
          <w:rFonts w:ascii="Times New Roman" w:eastAsia="Arial" w:hAnsi="Times New Roman" w:cs="Times New Roman"/>
          <w:sz w:val="24"/>
          <w:szCs w:val="24"/>
        </w:rPr>
        <w:t>аказчика и обучающегося;</w:t>
      </w:r>
    </w:p>
    <w:p w:rsidR="00852388" w:rsidRPr="00706515" w:rsidRDefault="00852388" w:rsidP="008D2FD7">
      <w:pPr>
        <w:numPr>
          <w:ilvl w:val="0"/>
          <w:numId w:val="11"/>
        </w:numPr>
        <w:tabs>
          <w:tab w:val="left" w:pos="821"/>
          <w:tab w:val="left" w:pos="1134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0651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полная стоимость образовательных услуг по договору, порядок их оплаты;</w:t>
      </w:r>
    </w:p>
    <w:p w:rsidR="008D2FD7" w:rsidRPr="00F64E73" w:rsidRDefault="00852388" w:rsidP="008D2FD7">
      <w:pPr>
        <w:numPr>
          <w:ilvl w:val="0"/>
          <w:numId w:val="11"/>
        </w:numPr>
        <w:tabs>
          <w:tab w:val="left" w:pos="806"/>
          <w:tab w:val="left" w:pos="1134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8D2FD7" w:rsidRPr="00F64E73" w:rsidRDefault="00852388" w:rsidP="008D2FD7">
      <w:pPr>
        <w:numPr>
          <w:ilvl w:val="0"/>
          <w:numId w:val="11"/>
        </w:numPr>
        <w:tabs>
          <w:tab w:val="left" w:pos="806"/>
          <w:tab w:val="left" w:pos="1134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:rsidR="008D2FD7" w:rsidRPr="00F64E73" w:rsidRDefault="00852388" w:rsidP="008D2FD7">
      <w:pPr>
        <w:numPr>
          <w:ilvl w:val="0"/>
          <w:numId w:val="11"/>
        </w:numPr>
        <w:tabs>
          <w:tab w:val="left" w:pos="806"/>
          <w:tab w:val="left" w:pos="1134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форма обучения;</w:t>
      </w:r>
    </w:p>
    <w:p w:rsidR="008D2FD7" w:rsidRPr="00F64E73" w:rsidRDefault="00852388" w:rsidP="008D2FD7">
      <w:pPr>
        <w:numPr>
          <w:ilvl w:val="0"/>
          <w:numId w:val="11"/>
        </w:numPr>
        <w:tabs>
          <w:tab w:val="left" w:pos="806"/>
          <w:tab w:val="left" w:pos="1134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8D2FD7" w:rsidRPr="00F64E73" w:rsidRDefault="00852388" w:rsidP="008D2FD7">
      <w:pPr>
        <w:numPr>
          <w:ilvl w:val="0"/>
          <w:numId w:val="11"/>
        </w:numPr>
        <w:tabs>
          <w:tab w:val="left" w:pos="806"/>
          <w:tab w:val="left" w:pos="1134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lastRenderedPageBreak/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8D2FD7" w:rsidRPr="00F64E73" w:rsidRDefault="00852388" w:rsidP="008D2FD7">
      <w:pPr>
        <w:numPr>
          <w:ilvl w:val="0"/>
          <w:numId w:val="11"/>
        </w:numPr>
        <w:tabs>
          <w:tab w:val="left" w:pos="806"/>
          <w:tab w:val="left" w:pos="1134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порядок изменения и расторжения договора;</w:t>
      </w:r>
    </w:p>
    <w:p w:rsidR="00AC2903" w:rsidRPr="00F64E73" w:rsidRDefault="00852388" w:rsidP="008D2FD7">
      <w:pPr>
        <w:numPr>
          <w:ilvl w:val="0"/>
          <w:numId w:val="11"/>
        </w:numPr>
        <w:tabs>
          <w:tab w:val="left" w:pos="806"/>
          <w:tab w:val="left" w:pos="1134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другие необходимые сведения, связанные со спецификой оказываемых платных образовательных услуг.</w:t>
      </w:r>
    </w:p>
    <w:p w:rsidR="00AC2903" w:rsidRPr="00F64E73" w:rsidRDefault="00852388" w:rsidP="008D2FD7">
      <w:pPr>
        <w:pStyle w:val="a7"/>
        <w:numPr>
          <w:ilvl w:val="1"/>
          <w:numId w:val="21"/>
        </w:numPr>
        <w:tabs>
          <w:tab w:val="left" w:pos="851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AC2903" w:rsidRPr="00F64E73" w:rsidRDefault="00852388" w:rsidP="008D2FD7">
      <w:pPr>
        <w:pStyle w:val="a7"/>
        <w:numPr>
          <w:ilvl w:val="1"/>
          <w:numId w:val="21"/>
        </w:numPr>
        <w:tabs>
          <w:tab w:val="left" w:pos="851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Российской Федерации.</w:t>
      </w:r>
      <w:r w:rsidR="00A350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64E73">
        <w:rPr>
          <w:rFonts w:ascii="Times New Roman" w:eastAsia="Arial" w:hAnsi="Times New Roman" w:cs="Times New Roman"/>
          <w:sz w:val="24"/>
          <w:szCs w:val="24"/>
        </w:rPr>
        <w:t>Примерные формы договоров о высшем образовании утверждаются Министерством науки и высшего образования Российской Федерации.Примерные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Федерации.</w:t>
      </w:r>
    </w:p>
    <w:p w:rsidR="00852388" w:rsidRPr="00F64E73" w:rsidRDefault="00852388" w:rsidP="008D2FD7">
      <w:pPr>
        <w:pStyle w:val="a7"/>
        <w:numPr>
          <w:ilvl w:val="1"/>
          <w:numId w:val="21"/>
        </w:numPr>
        <w:tabs>
          <w:tab w:val="left" w:pos="851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852388" w:rsidRPr="00F64E73" w:rsidRDefault="00852388" w:rsidP="008D2FD7">
      <w:pPr>
        <w:spacing w:after="0" w:line="240" w:lineRule="exact"/>
        <w:ind w:left="567" w:hanging="567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52388" w:rsidRPr="00F64E73" w:rsidRDefault="00852388" w:rsidP="008D2FD7">
      <w:pPr>
        <w:spacing w:before="48" w:after="0" w:line="240" w:lineRule="auto"/>
        <w:ind w:left="567" w:hanging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b/>
          <w:bCs/>
          <w:sz w:val="24"/>
          <w:szCs w:val="24"/>
          <w:lang w:val="en-US" w:eastAsia="en-US"/>
        </w:rPr>
        <w:t>III</w:t>
      </w:r>
      <w:r w:rsidRPr="00F64E73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>.</w:t>
      </w:r>
      <w:r w:rsidRPr="00F64E7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Ответственность исполнителя и заказчика</w:t>
      </w:r>
    </w:p>
    <w:p w:rsidR="00CC5247" w:rsidRPr="00F64E73" w:rsidRDefault="00852388" w:rsidP="008D2FD7">
      <w:pPr>
        <w:pStyle w:val="a7"/>
        <w:numPr>
          <w:ilvl w:val="1"/>
          <w:numId w:val="24"/>
        </w:numPr>
        <w:tabs>
          <w:tab w:val="left" w:pos="989"/>
        </w:tabs>
        <w:spacing w:before="283" w:after="0" w:line="274" w:lineRule="exact"/>
        <w:ind w:left="567" w:right="14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За неисполнение либо ненадлежащее исполнение обязательств по договору </w:t>
      </w:r>
      <w:r w:rsidR="00BB478D" w:rsidRPr="00F64E73">
        <w:rPr>
          <w:rFonts w:ascii="Times New Roman" w:eastAsia="Arial" w:hAnsi="Times New Roman" w:cs="Times New Roman"/>
          <w:sz w:val="24"/>
          <w:szCs w:val="24"/>
        </w:rPr>
        <w:t>И</w:t>
      </w:r>
      <w:r w:rsidRPr="00F64E73">
        <w:rPr>
          <w:rFonts w:ascii="Times New Roman" w:eastAsia="Arial" w:hAnsi="Times New Roman" w:cs="Times New Roman"/>
          <w:sz w:val="24"/>
          <w:szCs w:val="24"/>
        </w:rPr>
        <w:t xml:space="preserve">сполнитель и </w:t>
      </w:r>
      <w:r w:rsidR="00BB478D" w:rsidRPr="00F64E73">
        <w:rPr>
          <w:rFonts w:ascii="Times New Roman" w:eastAsia="Arial" w:hAnsi="Times New Roman" w:cs="Times New Roman"/>
          <w:sz w:val="24"/>
          <w:szCs w:val="24"/>
        </w:rPr>
        <w:t>З</w:t>
      </w:r>
      <w:r w:rsidRPr="00F64E73">
        <w:rPr>
          <w:rFonts w:ascii="Times New Roman" w:eastAsia="Arial" w:hAnsi="Times New Roman" w:cs="Times New Roman"/>
          <w:sz w:val="24"/>
          <w:szCs w:val="24"/>
        </w:rPr>
        <w:t>аказчик несут ответственность, предусмотренную договором и</w:t>
      </w:r>
      <w:hyperlink r:id="rId6" w:history="1">
        <w:r w:rsidRPr="00F64E73">
          <w:rPr>
            <w:rFonts w:ascii="Times New Roman" w:eastAsia="Arial" w:hAnsi="Times New Roman" w:cs="Times New Roman"/>
            <w:sz w:val="24"/>
            <w:szCs w:val="24"/>
            <w:u w:val="single"/>
          </w:rPr>
          <w:t xml:space="preserve"> законодательством </w:t>
        </w:r>
      </w:hyperlink>
      <w:r w:rsidRPr="00F64E73">
        <w:rPr>
          <w:rFonts w:ascii="Times New Roman" w:eastAsia="Arial" w:hAnsi="Times New Roman" w:cs="Times New Roman"/>
          <w:sz w:val="24"/>
          <w:szCs w:val="24"/>
        </w:rPr>
        <w:t>Российской Федерации.</w:t>
      </w:r>
    </w:p>
    <w:p w:rsidR="00852388" w:rsidRPr="00F64E73" w:rsidRDefault="00852388" w:rsidP="008D2FD7">
      <w:pPr>
        <w:pStyle w:val="a7"/>
        <w:numPr>
          <w:ilvl w:val="1"/>
          <w:numId w:val="24"/>
        </w:numPr>
        <w:tabs>
          <w:tab w:val="left" w:pos="989"/>
        </w:tabs>
        <w:spacing w:before="283" w:after="0" w:line="274" w:lineRule="exact"/>
        <w:ind w:left="567" w:right="14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073DA7" w:rsidRPr="00F64E73">
        <w:rPr>
          <w:rFonts w:ascii="Times New Roman" w:eastAsia="Arial" w:hAnsi="Times New Roman" w:cs="Times New Roman"/>
          <w:sz w:val="24"/>
          <w:szCs w:val="24"/>
        </w:rPr>
        <w:t>З</w:t>
      </w:r>
      <w:r w:rsidRPr="00F64E73">
        <w:rPr>
          <w:rFonts w:ascii="Times New Roman" w:eastAsia="Arial" w:hAnsi="Times New Roman" w:cs="Times New Roman"/>
          <w:sz w:val="24"/>
          <w:szCs w:val="24"/>
        </w:rPr>
        <w:t>аказчик вправе по своему выбору потребовать:</w:t>
      </w:r>
    </w:p>
    <w:p w:rsidR="00852388" w:rsidRPr="00F64E73" w:rsidRDefault="00852388" w:rsidP="008D2FD7">
      <w:pPr>
        <w:numPr>
          <w:ilvl w:val="0"/>
          <w:numId w:val="13"/>
        </w:numPr>
        <w:tabs>
          <w:tab w:val="left" w:pos="1418"/>
        </w:tabs>
        <w:spacing w:after="0" w:line="274" w:lineRule="exact"/>
        <w:ind w:left="567" w:hanging="567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безвозмездного оказания образовательных услуг;</w:t>
      </w:r>
    </w:p>
    <w:p w:rsidR="00852388" w:rsidRPr="00F64E73" w:rsidRDefault="00852388" w:rsidP="008D2FD7">
      <w:pPr>
        <w:numPr>
          <w:ilvl w:val="0"/>
          <w:numId w:val="13"/>
        </w:numPr>
        <w:tabs>
          <w:tab w:val="left" w:pos="1418"/>
        </w:tabs>
        <w:spacing w:after="0" w:line="274" w:lineRule="exact"/>
        <w:ind w:left="567" w:hanging="567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соразмерного уменьшения стоимости оказанных платных образовательныхуслуг;</w:t>
      </w:r>
    </w:p>
    <w:p w:rsidR="00852388" w:rsidRPr="00F64E73" w:rsidRDefault="00852388" w:rsidP="008D2FD7">
      <w:pPr>
        <w:numPr>
          <w:ilvl w:val="0"/>
          <w:numId w:val="13"/>
        </w:numPr>
        <w:tabs>
          <w:tab w:val="left" w:pos="979"/>
          <w:tab w:val="left" w:pos="1418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C5247" w:rsidRPr="00F64E73" w:rsidRDefault="00852388" w:rsidP="008D2FD7">
      <w:pPr>
        <w:pStyle w:val="a7"/>
        <w:numPr>
          <w:ilvl w:val="1"/>
          <w:numId w:val="24"/>
        </w:numPr>
        <w:tabs>
          <w:tab w:val="left" w:pos="989"/>
        </w:tabs>
        <w:spacing w:after="0" w:line="274" w:lineRule="exact"/>
        <w:ind w:left="567" w:right="1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</w:t>
      </w:r>
      <w:r w:rsidR="00073DA7" w:rsidRPr="00F64E73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F64E73">
        <w:rPr>
          <w:rFonts w:ascii="Times New Roman" w:eastAsia="Arial" w:hAnsi="Times New Roman" w:cs="Times New Roman"/>
          <w:sz w:val="24"/>
          <w:szCs w:val="24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52388" w:rsidRPr="00F64E73" w:rsidRDefault="00852388" w:rsidP="008D2FD7">
      <w:pPr>
        <w:pStyle w:val="a7"/>
        <w:numPr>
          <w:ilvl w:val="1"/>
          <w:numId w:val="24"/>
        </w:numPr>
        <w:tabs>
          <w:tab w:val="left" w:pos="989"/>
        </w:tabs>
        <w:spacing w:after="0" w:line="274" w:lineRule="exact"/>
        <w:ind w:left="567" w:right="1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Если </w:t>
      </w:r>
      <w:r w:rsidR="00073DA7" w:rsidRPr="00F64E73">
        <w:rPr>
          <w:rFonts w:ascii="Times New Roman" w:eastAsia="Arial" w:hAnsi="Times New Roman" w:cs="Times New Roman"/>
          <w:sz w:val="24"/>
          <w:szCs w:val="24"/>
        </w:rPr>
        <w:t>И</w:t>
      </w:r>
      <w:r w:rsidRPr="00F64E73">
        <w:rPr>
          <w:rFonts w:ascii="Times New Roman" w:eastAsia="Arial" w:hAnsi="Times New Roman" w:cs="Times New Roman"/>
          <w:sz w:val="24"/>
          <w:szCs w:val="24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073DA7" w:rsidRPr="00F64E73">
        <w:rPr>
          <w:rFonts w:ascii="Times New Roman" w:eastAsia="Arial" w:hAnsi="Times New Roman" w:cs="Times New Roman"/>
          <w:sz w:val="24"/>
          <w:szCs w:val="24"/>
        </w:rPr>
        <w:t>З</w:t>
      </w:r>
      <w:r w:rsidRPr="00F64E73">
        <w:rPr>
          <w:rFonts w:ascii="Times New Roman" w:eastAsia="Arial" w:hAnsi="Times New Roman" w:cs="Times New Roman"/>
          <w:sz w:val="24"/>
          <w:szCs w:val="24"/>
        </w:rPr>
        <w:t>аказчик вправе по своему выбору:</w:t>
      </w:r>
    </w:p>
    <w:p w:rsidR="00852388" w:rsidRPr="00F64E73" w:rsidRDefault="008D2FD7" w:rsidP="00A3507C">
      <w:pPr>
        <w:spacing w:after="0" w:line="274" w:lineRule="exact"/>
        <w:ind w:left="567" w:right="14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а) </w:t>
      </w:r>
      <w:r w:rsidR="00852388" w:rsidRPr="00F64E73">
        <w:rPr>
          <w:rFonts w:ascii="Times New Roman" w:eastAsia="Arial" w:hAnsi="Times New Roman" w:cs="Times New Roman"/>
          <w:sz w:val="24"/>
          <w:szCs w:val="24"/>
        </w:rPr>
        <w:t xml:space="preserve">назначить </w:t>
      </w:r>
      <w:r w:rsidR="00073DA7" w:rsidRPr="00F64E73">
        <w:rPr>
          <w:rFonts w:ascii="Times New Roman" w:eastAsia="Arial" w:hAnsi="Times New Roman" w:cs="Times New Roman"/>
          <w:sz w:val="24"/>
          <w:szCs w:val="24"/>
        </w:rPr>
        <w:t>И</w:t>
      </w:r>
      <w:r w:rsidR="00852388" w:rsidRPr="00F64E73">
        <w:rPr>
          <w:rFonts w:ascii="Times New Roman" w:eastAsia="Arial" w:hAnsi="Times New Roman" w:cs="Times New Roman"/>
          <w:sz w:val="24"/>
          <w:szCs w:val="24"/>
        </w:rPr>
        <w:t xml:space="preserve">сполнителю новый срок, в течение которого </w:t>
      </w:r>
      <w:r w:rsidR="00073DA7" w:rsidRPr="00F64E73">
        <w:rPr>
          <w:rFonts w:ascii="Times New Roman" w:eastAsia="Arial" w:hAnsi="Times New Roman" w:cs="Times New Roman"/>
          <w:sz w:val="24"/>
          <w:szCs w:val="24"/>
        </w:rPr>
        <w:t>И</w:t>
      </w:r>
      <w:r w:rsidR="00852388" w:rsidRPr="00F64E73">
        <w:rPr>
          <w:rFonts w:ascii="Times New Roman" w:eastAsia="Arial" w:hAnsi="Times New Roman" w:cs="Times New Roman"/>
          <w:sz w:val="24"/>
          <w:szCs w:val="24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52388" w:rsidRPr="00F64E73" w:rsidRDefault="00852388" w:rsidP="008D2FD7">
      <w:pPr>
        <w:numPr>
          <w:ilvl w:val="0"/>
          <w:numId w:val="14"/>
        </w:numPr>
        <w:tabs>
          <w:tab w:val="left" w:pos="917"/>
        </w:tabs>
        <w:spacing w:before="53"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52388" w:rsidRPr="00F64E73" w:rsidRDefault="00852388" w:rsidP="008D2FD7">
      <w:pPr>
        <w:numPr>
          <w:ilvl w:val="0"/>
          <w:numId w:val="14"/>
        </w:numPr>
        <w:tabs>
          <w:tab w:val="left" w:pos="787"/>
        </w:tabs>
        <w:spacing w:after="0" w:line="274" w:lineRule="exact"/>
        <w:ind w:left="567" w:hanging="567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потребовать уменьшения стоимости платных образовательных услуг;</w:t>
      </w:r>
    </w:p>
    <w:p w:rsidR="00852388" w:rsidRPr="00F64E73" w:rsidRDefault="00852388" w:rsidP="008D2FD7">
      <w:pPr>
        <w:numPr>
          <w:ilvl w:val="0"/>
          <w:numId w:val="14"/>
        </w:numPr>
        <w:tabs>
          <w:tab w:val="left" w:pos="787"/>
        </w:tabs>
        <w:spacing w:after="0" w:line="274" w:lineRule="exact"/>
        <w:ind w:left="567" w:hanging="567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расторгнуть договор.</w:t>
      </w:r>
    </w:p>
    <w:p w:rsidR="00CC5247" w:rsidRPr="00F64E73" w:rsidRDefault="00852388" w:rsidP="008D2FD7">
      <w:pPr>
        <w:pStyle w:val="a7"/>
        <w:numPr>
          <w:ilvl w:val="1"/>
          <w:numId w:val="24"/>
        </w:numPr>
        <w:tabs>
          <w:tab w:val="left" w:pos="965"/>
        </w:tabs>
        <w:spacing w:after="0" w:line="274" w:lineRule="exact"/>
        <w:ind w:left="567" w:right="5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lastRenderedPageBreak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52388" w:rsidRPr="00F64E73" w:rsidRDefault="00852388" w:rsidP="008D2FD7">
      <w:pPr>
        <w:pStyle w:val="a7"/>
        <w:numPr>
          <w:ilvl w:val="1"/>
          <w:numId w:val="24"/>
        </w:numPr>
        <w:tabs>
          <w:tab w:val="left" w:pos="965"/>
        </w:tabs>
        <w:spacing w:after="0" w:line="274" w:lineRule="exact"/>
        <w:ind w:left="567" w:right="5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 xml:space="preserve">По инициативе </w:t>
      </w:r>
      <w:r w:rsidR="00043450" w:rsidRPr="00F64E73">
        <w:rPr>
          <w:rFonts w:ascii="Times New Roman" w:eastAsia="Arial" w:hAnsi="Times New Roman" w:cs="Times New Roman"/>
          <w:sz w:val="24"/>
          <w:szCs w:val="24"/>
        </w:rPr>
        <w:t>И</w:t>
      </w:r>
      <w:r w:rsidRPr="00F64E73">
        <w:rPr>
          <w:rFonts w:ascii="Times New Roman" w:eastAsia="Arial" w:hAnsi="Times New Roman" w:cs="Times New Roman"/>
          <w:sz w:val="24"/>
          <w:szCs w:val="24"/>
        </w:rPr>
        <w:t>сполнителя договор может быть расторгнут в одностороннем порядке в следующих случаях:</w:t>
      </w:r>
    </w:p>
    <w:p w:rsidR="00852388" w:rsidRPr="00F64E73" w:rsidRDefault="00852388" w:rsidP="008D2FD7">
      <w:pPr>
        <w:numPr>
          <w:ilvl w:val="0"/>
          <w:numId w:val="16"/>
        </w:numPr>
        <w:tabs>
          <w:tab w:val="left" w:pos="1276"/>
        </w:tabs>
        <w:spacing w:after="0" w:line="274" w:lineRule="exact"/>
        <w:ind w:left="567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64E73">
        <w:rPr>
          <w:rFonts w:ascii="Times New Roman" w:eastAsia="Arial" w:hAnsi="Times New Roman" w:cs="Times New Roman"/>
          <w:sz w:val="24"/>
          <w:szCs w:val="24"/>
        </w:rPr>
        <w:t>просрочка оплаты стоимости платных образовательных услуг;</w:t>
      </w:r>
    </w:p>
    <w:p w:rsidR="00852388" w:rsidRPr="00F64E73" w:rsidRDefault="00852388" w:rsidP="008D2FD7">
      <w:pPr>
        <w:pStyle w:val="Style4"/>
        <w:numPr>
          <w:ilvl w:val="0"/>
          <w:numId w:val="16"/>
        </w:numPr>
        <w:tabs>
          <w:tab w:val="left" w:pos="970"/>
          <w:tab w:val="left" w:pos="1276"/>
        </w:tabs>
        <w:spacing w:line="274" w:lineRule="exact"/>
        <w:ind w:left="567" w:hanging="567"/>
        <w:jc w:val="both"/>
        <w:rPr>
          <w:rStyle w:val="CharStyle6"/>
          <w:rFonts w:ascii="Times New Roman" w:hAnsi="Times New Roman" w:cs="Times New Roman"/>
          <w:sz w:val="24"/>
          <w:szCs w:val="24"/>
        </w:rPr>
      </w:pPr>
      <w:r w:rsidRPr="00F64E73">
        <w:rPr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63554" w:rsidRPr="00F64E73" w:rsidRDefault="00363554" w:rsidP="004D2DF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D4C" w:rsidRPr="00BF232F" w:rsidRDefault="00254D4C" w:rsidP="00254D4C">
      <w:pPr>
        <w:pStyle w:val="a8"/>
        <w:shd w:val="clear" w:color="auto" w:fill="auto"/>
        <w:spacing w:line="322" w:lineRule="exact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BF232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F232F">
        <w:rPr>
          <w:rFonts w:ascii="Times New Roman" w:hAnsi="Times New Roman" w:cs="Times New Roman"/>
          <w:b/>
          <w:sz w:val="24"/>
          <w:szCs w:val="24"/>
        </w:rPr>
        <w:t>.</w:t>
      </w:r>
      <w:r w:rsidRPr="00BF232F">
        <w:rPr>
          <w:rFonts w:ascii="Times New Roman" w:hAnsi="Times New Roman" w:cs="Times New Roman"/>
          <w:b/>
          <w:sz w:val="24"/>
          <w:szCs w:val="24"/>
        </w:rPr>
        <w:t>Стоимость и порядок оплаты платных образовательных</w:t>
      </w:r>
      <w:r w:rsidR="00BF232F" w:rsidRPr="00BF2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32F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BF232F" w:rsidRPr="00BF232F" w:rsidRDefault="00254D4C" w:rsidP="00254D4C">
      <w:pPr>
        <w:pStyle w:val="a8"/>
        <w:shd w:val="clear" w:color="auto" w:fill="auto"/>
        <w:spacing w:line="32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F232F">
        <w:rPr>
          <w:rFonts w:ascii="Times New Roman" w:hAnsi="Times New Roman" w:cs="Times New Roman"/>
          <w:sz w:val="24"/>
          <w:szCs w:val="24"/>
        </w:rPr>
        <w:t xml:space="preserve"> </w:t>
      </w:r>
      <w:r w:rsidR="00BF232F" w:rsidRPr="00BF232F">
        <w:rPr>
          <w:rFonts w:ascii="Times New Roman" w:hAnsi="Times New Roman" w:cs="Times New Roman"/>
          <w:sz w:val="24"/>
          <w:szCs w:val="24"/>
        </w:rPr>
        <w:t>4</w:t>
      </w:r>
      <w:r w:rsidRPr="00BF232F">
        <w:rPr>
          <w:rFonts w:ascii="Times New Roman" w:hAnsi="Times New Roman" w:cs="Times New Roman"/>
          <w:sz w:val="24"/>
          <w:szCs w:val="24"/>
        </w:rPr>
        <w:t>.1. Размер платы на оказываемые платные образовательные услуги и порядок ее определения устанавливается в соответствии с действующим законодательством Российской Федерации, в валюте Российской Федерации (рублях).</w:t>
      </w:r>
    </w:p>
    <w:p w:rsidR="00BF232F" w:rsidRPr="00BF232F" w:rsidRDefault="00BF232F" w:rsidP="00254D4C">
      <w:pPr>
        <w:pStyle w:val="a8"/>
        <w:shd w:val="clear" w:color="auto" w:fill="auto"/>
        <w:spacing w:line="32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F232F">
        <w:rPr>
          <w:rFonts w:ascii="Times New Roman" w:hAnsi="Times New Roman" w:cs="Times New Roman"/>
          <w:sz w:val="24"/>
          <w:szCs w:val="24"/>
        </w:rPr>
        <w:t>4</w:t>
      </w:r>
      <w:r w:rsidR="00254D4C" w:rsidRPr="00BF232F">
        <w:rPr>
          <w:rFonts w:ascii="Times New Roman" w:hAnsi="Times New Roman" w:cs="Times New Roman"/>
          <w:sz w:val="24"/>
          <w:szCs w:val="24"/>
        </w:rPr>
        <w:t>.2. Размер платы на оказываемые платные образовательные услуги устанавливается на основе плановых калькуляций стоимости платных образовательных услуг Учреждения. Размер платы определяется с учетом возмещения затрат на реализацию соответствующей образовательной программы на основании маркетинговых исследований рынка платных образовательных услуг, требований к качеству услуги, а также с учетом расчетно-нормативных затрат на оказание платной образовательной</w:t>
      </w:r>
      <w:r w:rsidRPr="00BF232F">
        <w:rPr>
          <w:rFonts w:ascii="Times New Roman" w:hAnsi="Times New Roman" w:cs="Times New Roman"/>
          <w:sz w:val="24"/>
          <w:szCs w:val="24"/>
        </w:rPr>
        <w:t xml:space="preserve"> </w:t>
      </w:r>
      <w:r w:rsidR="00254D4C" w:rsidRPr="00BF232F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BF232F" w:rsidRDefault="00BF232F" w:rsidP="00254D4C">
      <w:pPr>
        <w:pStyle w:val="a8"/>
        <w:shd w:val="clear" w:color="auto" w:fill="auto"/>
        <w:spacing w:line="32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F232F">
        <w:rPr>
          <w:rFonts w:ascii="Times New Roman" w:hAnsi="Times New Roman" w:cs="Times New Roman"/>
          <w:sz w:val="24"/>
          <w:szCs w:val="24"/>
        </w:rPr>
        <w:t>4</w:t>
      </w:r>
      <w:r w:rsidR="00254D4C" w:rsidRPr="00BF232F">
        <w:rPr>
          <w:rFonts w:ascii="Times New Roman" w:hAnsi="Times New Roman" w:cs="Times New Roman"/>
          <w:sz w:val="24"/>
          <w:szCs w:val="24"/>
        </w:rPr>
        <w:t>.3. Порядок внесения платы за обучение определяется договором. Родитель (законный представитель) обязан оплатить оказываемые платные образовательные услуги в размере, порядке и в сроки, указанные в договоре. Стоимость оказываемых платных образовательных услуг в договоре определяется на основании калькуляции стоимости платных образовательных услуг Учреждения.</w:t>
      </w:r>
    </w:p>
    <w:p w:rsidR="00BF232F" w:rsidRPr="00BF232F" w:rsidRDefault="00254D4C" w:rsidP="00254D4C">
      <w:pPr>
        <w:pStyle w:val="a8"/>
        <w:shd w:val="clear" w:color="auto" w:fill="auto"/>
        <w:spacing w:line="32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F232F">
        <w:rPr>
          <w:rFonts w:ascii="Times New Roman" w:hAnsi="Times New Roman" w:cs="Times New Roman"/>
          <w:sz w:val="24"/>
          <w:szCs w:val="24"/>
        </w:rPr>
        <w:t xml:space="preserve"> </w:t>
      </w:r>
      <w:r w:rsidR="00BF232F" w:rsidRPr="00BF232F">
        <w:rPr>
          <w:rFonts w:ascii="Times New Roman" w:hAnsi="Times New Roman" w:cs="Times New Roman"/>
          <w:sz w:val="24"/>
          <w:szCs w:val="24"/>
        </w:rPr>
        <w:t>4</w:t>
      </w:r>
      <w:r w:rsidRPr="00BF232F">
        <w:rPr>
          <w:rFonts w:ascii="Times New Roman" w:hAnsi="Times New Roman" w:cs="Times New Roman"/>
          <w:sz w:val="24"/>
          <w:szCs w:val="24"/>
        </w:rPr>
        <w:t xml:space="preserve">.4. Оплата Заказчиком услуг производится в безналичном порядке на расчетный счет Учреждения, указанный в договоре. </w:t>
      </w:r>
    </w:p>
    <w:p w:rsidR="00254D4C" w:rsidRPr="00245633" w:rsidRDefault="00BF232F" w:rsidP="00254D4C">
      <w:pPr>
        <w:pStyle w:val="a8"/>
        <w:shd w:val="clear" w:color="auto" w:fill="auto"/>
        <w:spacing w:line="322" w:lineRule="exact"/>
        <w:ind w:right="20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BF232F">
        <w:rPr>
          <w:rFonts w:ascii="Times New Roman" w:hAnsi="Times New Roman" w:cs="Times New Roman"/>
          <w:sz w:val="24"/>
          <w:szCs w:val="24"/>
        </w:rPr>
        <w:t>4</w:t>
      </w:r>
      <w:r w:rsidR="00254D4C" w:rsidRPr="00BF232F">
        <w:rPr>
          <w:rFonts w:ascii="Times New Roman" w:hAnsi="Times New Roman" w:cs="Times New Roman"/>
          <w:sz w:val="24"/>
          <w:szCs w:val="24"/>
        </w:rPr>
        <w:t xml:space="preserve">.5. При оказании платных образовательных услуг льготы </w:t>
      </w:r>
      <w:r w:rsidR="00254D4C" w:rsidRPr="00BF232F">
        <w:rPr>
          <w:rFonts w:ascii="Times New Roman" w:hAnsi="Times New Roman" w:cs="Times New Roman"/>
          <w:sz w:val="24"/>
          <w:szCs w:val="24"/>
        </w:rPr>
        <w:t xml:space="preserve">предусмотрены  </w:t>
      </w:r>
      <w:r w:rsidR="00254D4C" w:rsidRPr="00BF232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в целях социальной поддержки членов семей, проживающих на территории Тамбовской области и призванных военным комиссариатом Тамбовской области на военную службу по</w:t>
      </w:r>
      <w:r w:rsidR="00254D4C" w:rsidRPr="00254D4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- мобилизованные граждане), для детей из семей мобилизованных граждан услуга предоставляется на</w:t>
      </w:r>
      <w:r w:rsidR="00254D4C" w:rsidRPr="00254D4C">
        <w:rPr>
          <w:rFonts w:ascii="Times New Roman" w:eastAsia="Arial Unicode MS" w:hAnsi="Times New Roman" w:cs="Times New Roman"/>
          <w:bCs/>
          <w:iCs/>
          <w:color w:val="000000" w:themeColor="text1"/>
          <w:spacing w:val="10"/>
          <w:sz w:val="24"/>
          <w:szCs w:val="24"/>
        </w:rPr>
        <w:t xml:space="preserve"> безвозмездной основе с 01 февраля 2023 года.</w:t>
      </w:r>
    </w:p>
    <w:p w:rsidR="00ED56AF" w:rsidRPr="00F64E73" w:rsidRDefault="00ED56AF" w:rsidP="00ED56A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6AF" w:rsidRPr="00F64E73" w:rsidRDefault="00ED56AF" w:rsidP="00ED56A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E73">
        <w:rPr>
          <w:rFonts w:ascii="Times New Roman" w:eastAsia="Times New Roman" w:hAnsi="Times New Roman" w:cs="Times New Roman"/>
          <w:sz w:val="24"/>
          <w:szCs w:val="24"/>
        </w:rPr>
        <w:t>ПРИНЯТО:</w:t>
      </w:r>
    </w:p>
    <w:p w:rsidR="00706515" w:rsidRDefault="00ED56AF" w:rsidP="00ED56A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E73">
        <w:rPr>
          <w:rFonts w:ascii="Times New Roman" w:eastAsia="Times New Roman" w:hAnsi="Times New Roman" w:cs="Times New Roman"/>
          <w:sz w:val="24"/>
          <w:szCs w:val="24"/>
        </w:rPr>
        <w:t>С учетом мнения родительского комитета МБДОУ «Детский сад «</w:t>
      </w:r>
      <w:r w:rsidR="00706515">
        <w:rPr>
          <w:rFonts w:ascii="Times New Roman" w:eastAsia="Times New Roman" w:hAnsi="Times New Roman" w:cs="Times New Roman"/>
          <w:sz w:val="24"/>
          <w:szCs w:val="24"/>
        </w:rPr>
        <w:t>Теремок</w:t>
      </w:r>
      <w:r w:rsidRPr="00F64E7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ED56AF" w:rsidRPr="00F64E73" w:rsidRDefault="00ED56AF" w:rsidP="00ED56A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E73">
        <w:rPr>
          <w:rFonts w:ascii="Times New Roman" w:eastAsia="Times New Roman" w:hAnsi="Times New Roman" w:cs="Times New Roman"/>
          <w:sz w:val="24"/>
          <w:szCs w:val="24"/>
        </w:rPr>
        <w:t xml:space="preserve">Протокол от </w:t>
      </w:r>
      <w:r w:rsidR="00706515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F64E7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65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4E7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065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4E73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:rsidR="00ED56AF" w:rsidRPr="00F64E73" w:rsidRDefault="00ED56AF" w:rsidP="00ED56A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96E" w:rsidRPr="00F64E73" w:rsidRDefault="0061796E" w:rsidP="004D2DF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03A4" w:rsidRPr="00F64E73" w:rsidRDefault="00FE03A4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</w:p>
    <w:p w:rsidR="008D2FD7" w:rsidRPr="00F64E73" w:rsidRDefault="008D2FD7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</w:p>
    <w:p w:rsidR="008D2FD7" w:rsidRPr="00F64E73" w:rsidRDefault="008D2FD7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</w:p>
    <w:p w:rsidR="008D2FD7" w:rsidRPr="00F64E73" w:rsidRDefault="008D2FD7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</w:p>
    <w:p w:rsidR="008D2FD7" w:rsidRPr="00F64E73" w:rsidRDefault="008D2FD7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</w:p>
    <w:p w:rsidR="008D2FD7" w:rsidRPr="00F64E73" w:rsidRDefault="008D2FD7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</w:p>
    <w:p w:rsidR="008D2FD7" w:rsidRPr="00F64E73" w:rsidRDefault="008D2FD7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</w:p>
    <w:p w:rsidR="008D2FD7" w:rsidRPr="00F64E73" w:rsidRDefault="008D2FD7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</w:p>
    <w:p w:rsidR="008D2FD7" w:rsidRPr="00F64E73" w:rsidRDefault="008D2FD7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</w:pPr>
    </w:p>
    <w:p w:rsidR="00FE03A4" w:rsidRPr="00F64E73" w:rsidRDefault="00FE03A4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3A4" w:rsidRDefault="00FE03A4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07C" w:rsidRPr="00F64E73" w:rsidRDefault="00A3507C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59" w:rsidRPr="00F64E73" w:rsidRDefault="00BC1859" w:rsidP="004D2DF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924" w:rsidRPr="00706515" w:rsidRDefault="00706515" w:rsidP="0070651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ДОШКОЛЬНОЕОБРАЗОВАТЕЛЬНОЕ УЧРЕЖДЕНИЕ «ДЕТСКИЙ САД «ТЕРЕМОК»</w:t>
      </w:r>
    </w:p>
    <w:p w:rsidR="00610924" w:rsidRPr="00F64E73" w:rsidRDefault="00610924" w:rsidP="0070651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0924" w:rsidRPr="00F64E73" w:rsidRDefault="00610924" w:rsidP="0061092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E73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610924" w:rsidRPr="00F64E73" w:rsidRDefault="00610924" w:rsidP="00610924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924" w:rsidRPr="00F64E73" w:rsidRDefault="00706515" w:rsidP="00610924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610924" w:rsidRPr="00F64E7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0924" w:rsidRPr="00F64E73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10924" w:rsidRPr="00F64E7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07E7" w:rsidRPr="00F64E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10924" w:rsidRPr="00F64E73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454738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0924" w:rsidRPr="00F64E73"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610924" w:rsidRPr="00F64E73" w:rsidRDefault="00610924" w:rsidP="00610924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924" w:rsidRPr="00F64E73" w:rsidRDefault="00610924" w:rsidP="00610924">
      <w:pPr>
        <w:spacing w:before="86"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F64E7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оказания платных образовательных услуг </w:t>
      </w:r>
    </w:p>
    <w:p w:rsidR="00610924" w:rsidRPr="00F64E73" w:rsidRDefault="00610924" w:rsidP="0061092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4E73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МБДОУ «Детский сад «</w:t>
      </w:r>
      <w:r w:rsidR="00706515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Теремок</w:t>
      </w:r>
      <w:r w:rsidRPr="00F64E73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»</w:t>
      </w:r>
    </w:p>
    <w:p w:rsidR="00610924" w:rsidRPr="00F64E73" w:rsidRDefault="00610924" w:rsidP="00610924">
      <w:pPr>
        <w:spacing w:after="0" w:line="240" w:lineRule="exact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610924" w:rsidRPr="00F64E73" w:rsidRDefault="00610924" w:rsidP="006109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B41" w:rsidRDefault="00EC7B41" w:rsidP="00254D4C">
      <w:pPr>
        <w:pStyle w:val="a8"/>
        <w:shd w:val="clear" w:color="auto" w:fill="auto"/>
        <w:spacing w:line="322" w:lineRule="exact"/>
        <w:ind w:left="20" w:right="20" w:firstLine="54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F64E73">
        <w:rPr>
          <w:rFonts w:ascii="Times New Roman" w:eastAsia="Arial" w:hAnsi="Times New Roman" w:cs="Times New Roman"/>
          <w:sz w:val="28"/>
          <w:szCs w:val="28"/>
        </w:rPr>
        <w:t>В соответствии с</w:t>
      </w:r>
      <w:hyperlink r:id="rId7" w:history="1">
        <w:r w:rsidRPr="00F64E73">
          <w:rPr>
            <w:rFonts w:ascii="Times New Roman" w:eastAsia="Arial" w:hAnsi="Times New Roman" w:cs="Times New Roman"/>
            <w:sz w:val="28"/>
            <w:szCs w:val="28"/>
          </w:rPr>
          <w:t xml:space="preserve"> частью 9 статьи 54 </w:t>
        </w:r>
      </w:hyperlink>
      <w:r w:rsidRPr="00F64E73">
        <w:rPr>
          <w:rFonts w:ascii="Times New Roman" w:eastAsia="Arial" w:hAnsi="Times New Roman" w:cs="Times New Roman"/>
          <w:sz w:val="28"/>
          <w:szCs w:val="28"/>
        </w:rPr>
        <w:t>Федерального закона "Об образовании в Российской Федерации", н</w:t>
      </w:r>
      <w:r w:rsidRPr="00F64E73">
        <w:rPr>
          <w:rFonts w:ascii="Times New Roman" w:hAnsi="Times New Roman" w:cs="Times New Roman"/>
          <w:sz w:val="28"/>
          <w:szCs w:val="28"/>
        </w:rPr>
        <w:t xml:space="preserve">а основании постановления Правительства РФ от 15 сентября 2020 №1441 «Об утверждении Правил оказания платных образовательных услуг» </w:t>
      </w:r>
      <w:r w:rsidR="00254D4C">
        <w:rPr>
          <w:rFonts w:ascii="Times New Roman" w:hAnsi="Times New Roman" w:cs="Times New Roman"/>
          <w:sz w:val="28"/>
          <w:szCs w:val="28"/>
        </w:rPr>
        <w:t xml:space="preserve">и </w:t>
      </w:r>
      <w:r w:rsidR="00254D4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54D4C" w:rsidRPr="0025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письма Министерства образования и науки Тамбовской области №04.2-11/323 «О внесении изменений в положение о внебюджетной деятельности» от 31.01.2023 года, </w:t>
      </w:r>
      <w:r w:rsidR="00254D4C" w:rsidRPr="00254D4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 соответствии с поручением Главы Тамбовской области М.Б. Егорова, в целях социальной поддержки членов семей, проживающих на территории Тамбовской области и призванных военным комиссариатом Тамбовской области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- мобилизованные граждане)</w:t>
      </w:r>
      <w:r w:rsidR="00254D4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</w:t>
      </w:r>
    </w:p>
    <w:p w:rsidR="00254D4C" w:rsidRPr="00254D4C" w:rsidRDefault="00254D4C" w:rsidP="00254D4C">
      <w:pPr>
        <w:pStyle w:val="a8"/>
        <w:shd w:val="clear" w:color="auto" w:fill="auto"/>
        <w:spacing w:line="322" w:lineRule="exact"/>
        <w:ind w:left="20" w:right="20" w:firstLine="54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610924" w:rsidRPr="00277110" w:rsidRDefault="00610924" w:rsidP="002771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110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610924" w:rsidRPr="00277110" w:rsidRDefault="007374EE" w:rsidP="00277110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110">
        <w:rPr>
          <w:rFonts w:ascii="Times New Roman" w:eastAsia="Calibri" w:hAnsi="Times New Roman" w:cs="Times New Roman"/>
          <w:sz w:val="28"/>
          <w:szCs w:val="28"/>
        </w:rPr>
        <w:t>1.</w:t>
      </w:r>
      <w:r w:rsidR="00610924" w:rsidRPr="00277110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610924" w:rsidRPr="00277110">
        <w:rPr>
          <w:rFonts w:ascii="Times New Roman" w:eastAsia="Times New Roman" w:hAnsi="Times New Roman" w:cs="Times New Roman"/>
          <w:sz w:val="28"/>
          <w:szCs w:val="28"/>
        </w:rPr>
        <w:t xml:space="preserve">Правила оказания платных образовательных услуг </w:t>
      </w:r>
      <w:r w:rsidR="00610924" w:rsidRPr="00277110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МБДОУ</w:t>
      </w:r>
      <w:r w:rsidR="00A3507C" w:rsidRPr="00277110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</w:t>
      </w:r>
      <w:r w:rsidR="00610924" w:rsidRPr="00277110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«Детский сад «</w:t>
      </w:r>
      <w:r w:rsidR="00706515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Теремок</w:t>
      </w:r>
      <w:r w:rsidR="00610924" w:rsidRPr="00277110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»</w:t>
      </w:r>
      <w:r w:rsidR="00EC7B41" w:rsidRPr="00277110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.</w:t>
      </w:r>
    </w:p>
    <w:p w:rsidR="007374EE" w:rsidRDefault="007374EE" w:rsidP="00277110">
      <w:pPr>
        <w:pStyle w:val="aa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15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форму договора об образовании на обучение по дополнительным образовательным программам</w:t>
      </w:r>
      <w:r w:rsidR="00277110" w:rsidRPr="007065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0CDA" w:rsidRPr="00254D4C" w:rsidRDefault="00FE0CDA" w:rsidP="00277110">
      <w:pPr>
        <w:pStyle w:val="aa"/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D4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54D4C">
        <w:rPr>
          <w:rFonts w:ascii="Times New Roman" w:hAnsi="Times New Roman" w:cs="Times New Roman"/>
          <w:color w:val="000000" w:themeColor="text1"/>
          <w:sz w:val="28"/>
          <w:szCs w:val="28"/>
        </w:rPr>
        <w:t>Считать утратившим силу Приказ об утверждении Правил оказания платных образовательных услуг МБДОУ «Детский сад «Теремок» № 1/9-ОД от 14.01.2021г.</w:t>
      </w:r>
    </w:p>
    <w:p w:rsidR="00610924" w:rsidRPr="00277110" w:rsidRDefault="00254D4C" w:rsidP="002771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77110" w:rsidRPr="00277110">
        <w:rPr>
          <w:rFonts w:ascii="Times New Roman" w:eastAsia="Calibri" w:hAnsi="Times New Roman" w:cs="Times New Roman"/>
          <w:sz w:val="28"/>
          <w:szCs w:val="28"/>
        </w:rPr>
        <w:t>.</w:t>
      </w:r>
      <w:r w:rsidR="00610924" w:rsidRPr="00277110">
        <w:rPr>
          <w:rFonts w:ascii="Times New Roman" w:eastAsia="Calibri" w:hAnsi="Times New Roman" w:cs="Times New Roman"/>
          <w:sz w:val="28"/>
          <w:szCs w:val="28"/>
        </w:rPr>
        <w:t>Довести содержание данного приказа и Правил до сведения педагогических работников МБДОУ «Детский сад «</w:t>
      </w:r>
      <w:r w:rsidR="00706515">
        <w:rPr>
          <w:rFonts w:ascii="Times New Roman" w:eastAsia="Calibri" w:hAnsi="Times New Roman" w:cs="Times New Roman"/>
          <w:sz w:val="28"/>
          <w:szCs w:val="28"/>
        </w:rPr>
        <w:t>Теремок</w:t>
      </w:r>
      <w:r w:rsidR="00610924" w:rsidRPr="0027711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10924" w:rsidRPr="00277110" w:rsidRDefault="00254D4C" w:rsidP="002771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77110" w:rsidRPr="00277110">
        <w:rPr>
          <w:rFonts w:ascii="Times New Roman" w:eastAsia="Calibri" w:hAnsi="Times New Roman" w:cs="Times New Roman"/>
          <w:sz w:val="28"/>
          <w:szCs w:val="28"/>
        </w:rPr>
        <w:t>.</w:t>
      </w:r>
      <w:r w:rsidR="00610924" w:rsidRPr="00277110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настоящие Правила на официальном сайте ДОУ до </w:t>
      </w:r>
      <w:r w:rsidR="00706515">
        <w:rPr>
          <w:rFonts w:ascii="Times New Roman" w:eastAsia="Calibri" w:hAnsi="Times New Roman" w:cs="Times New Roman"/>
          <w:sz w:val="28"/>
          <w:szCs w:val="28"/>
        </w:rPr>
        <w:t>10</w:t>
      </w:r>
      <w:r w:rsidR="00610924" w:rsidRPr="00277110">
        <w:rPr>
          <w:rFonts w:ascii="Times New Roman" w:eastAsia="Calibri" w:hAnsi="Times New Roman" w:cs="Times New Roman"/>
          <w:sz w:val="28"/>
          <w:szCs w:val="28"/>
        </w:rPr>
        <w:t>.0</w:t>
      </w:r>
      <w:r w:rsidR="00706515">
        <w:rPr>
          <w:rFonts w:ascii="Times New Roman" w:eastAsia="Calibri" w:hAnsi="Times New Roman" w:cs="Times New Roman"/>
          <w:sz w:val="28"/>
          <w:szCs w:val="28"/>
        </w:rPr>
        <w:t>2</w:t>
      </w:r>
      <w:r w:rsidR="00610924" w:rsidRPr="00277110">
        <w:rPr>
          <w:rFonts w:ascii="Times New Roman" w:eastAsia="Calibri" w:hAnsi="Times New Roman" w:cs="Times New Roman"/>
          <w:sz w:val="28"/>
          <w:szCs w:val="28"/>
        </w:rPr>
        <w:t>.202</w:t>
      </w:r>
      <w:r w:rsidR="00706515">
        <w:rPr>
          <w:rFonts w:ascii="Times New Roman" w:eastAsia="Calibri" w:hAnsi="Times New Roman" w:cs="Times New Roman"/>
          <w:sz w:val="28"/>
          <w:szCs w:val="28"/>
        </w:rPr>
        <w:t>3</w:t>
      </w:r>
      <w:r w:rsidR="00610924" w:rsidRPr="0027711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10924" w:rsidRPr="00277110" w:rsidRDefault="00254D4C" w:rsidP="0027711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77110" w:rsidRPr="00277110">
        <w:rPr>
          <w:rFonts w:ascii="Times New Roman" w:eastAsia="Calibri" w:hAnsi="Times New Roman" w:cs="Times New Roman"/>
          <w:sz w:val="28"/>
          <w:szCs w:val="28"/>
        </w:rPr>
        <w:t>.</w:t>
      </w:r>
      <w:r w:rsidR="00610924" w:rsidRPr="00277110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 данного приказа возложить на </w:t>
      </w:r>
      <w:r w:rsidR="00610924" w:rsidRPr="00277110">
        <w:rPr>
          <w:rFonts w:ascii="Times New Roman" w:eastAsia="Times New Roman" w:hAnsi="Times New Roman" w:cs="Times New Roman"/>
          <w:sz w:val="28"/>
          <w:szCs w:val="28"/>
        </w:rPr>
        <w:t>старшего воспитателя (</w:t>
      </w:r>
      <w:proofErr w:type="spellStart"/>
      <w:r w:rsidR="00706515">
        <w:rPr>
          <w:rFonts w:ascii="Times New Roman" w:eastAsia="Times New Roman" w:hAnsi="Times New Roman" w:cs="Times New Roman"/>
          <w:sz w:val="28"/>
          <w:szCs w:val="28"/>
        </w:rPr>
        <w:t>С.М.Набережневу</w:t>
      </w:r>
      <w:proofErr w:type="spellEnd"/>
      <w:r w:rsidR="00610924" w:rsidRPr="002771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0924" w:rsidRPr="00277110" w:rsidRDefault="00610924" w:rsidP="00277110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924" w:rsidRPr="00F64E73" w:rsidRDefault="00610924" w:rsidP="0061092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924" w:rsidRPr="00F64E73" w:rsidRDefault="00610924" w:rsidP="0061092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924" w:rsidRPr="00F64E73" w:rsidRDefault="00610924" w:rsidP="0061092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924" w:rsidRPr="00F64E73" w:rsidRDefault="00610924" w:rsidP="0061092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515" w:rsidRDefault="00610924" w:rsidP="006109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E73">
        <w:rPr>
          <w:rFonts w:ascii="Times New Roman" w:eastAsia="Times New Roman" w:hAnsi="Times New Roman" w:cs="Times New Roman"/>
          <w:sz w:val="28"/>
          <w:szCs w:val="28"/>
        </w:rPr>
        <w:t xml:space="preserve">Заведующий МБДОУ        </w:t>
      </w:r>
    </w:p>
    <w:p w:rsidR="00277110" w:rsidRDefault="00706515" w:rsidP="006109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«Детский сад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Теремок»</w:t>
      </w:r>
      <w:r w:rsidR="00610924" w:rsidRPr="00F64E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="00610924" w:rsidRPr="00F64E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Е.В.Руднев</w:t>
      </w:r>
      <w:r w:rsidR="00BF232F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spellEnd"/>
    </w:p>
    <w:sectPr w:rsidR="00277110" w:rsidSect="00AC2903">
      <w:pgSz w:w="11905" w:h="16837"/>
      <w:pgMar w:top="680" w:right="990" w:bottom="78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763"/>
    <w:multiLevelType w:val="singleLevel"/>
    <w:tmpl w:val="3358161C"/>
    <w:lvl w:ilvl="0">
      <w:start w:val="1"/>
      <w:numFmt w:val="decimal"/>
      <w:lvlText w:val="3.%1."/>
      <w:lvlJc w:val="left"/>
    </w:lvl>
  </w:abstractNum>
  <w:abstractNum w:abstractNumId="1" w15:restartNumberingAfterBreak="0">
    <w:nsid w:val="147E4F8A"/>
    <w:multiLevelType w:val="multilevel"/>
    <w:tmpl w:val="B24E1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2E7A3A"/>
    <w:multiLevelType w:val="multilevel"/>
    <w:tmpl w:val="B24E1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84BCE"/>
    <w:multiLevelType w:val="multilevel"/>
    <w:tmpl w:val="D1286D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0449C4"/>
    <w:multiLevelType w:val="hybridMultilevel"/>
    <w:tmpl w:val="5806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3132C"/>
    <w:multiLevelType w:val="singleLevel"/>
    <w:tmpl w:val="6642807C"/>
    <w:lvl w:ilvl="0">
      <w:start w:val="1"/>
      <w:numFmt w:val="decimal"/>
      <w:lvlText w:val="5.%1."/>
      <w:lvlJc w:val="left"/>
    </w:lvl>
  </w:abstractNum>
  <w:abstractNum w:abstractNumId="6" w15:restartNumberingAfterBreak="0">
    <w:nsid w:val="2AE42E88"/>
    <w:multiLevelType w:val="hybridMultilevel"/>
    <w:tmpl w:val="56AEAFF2"/>
    <w:lvl w:ilvl="0" w:tplc="428C57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15855"/>
    <w:multiLevelType w:val="multilevel"/>
    <w:tmpl w:val="D1286D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D16D9A"/>
    <w:multiLevelType w:val="hybridMultilevel"/>
    <w:tmpl w:val="E4589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F4B58"/>
    <w:multiLevelType w:val="singleLevel"/>
    <w:tmpl w:val="5B9612DA"/>
    <w:lvl w:ilvl="0">
      <w:start w:val="1"/>
      <w:numFmt w:val="decimal"/>
      <w:lvlText w:val="1.%1."/>
      <w:lvlJc w:val="left"/>
    </w:lvl>
  </w:abstractNum>
  <w:abstractNum w:abstractNumId="10" w15:restartNumberingAfterBreak="0">
    <w:nsid w:val="3A440209"/>
    <w:multiLevelType w:val="singleLevel"/>
    <w:tmpl w:val="944C9C54"/>
    <w:lvl w:ilvl="0">
      <w:start w:val="1"/>
      <w:numFmt w:val="decimal"/>
      <w:lvlText w:val="%1."/>
      <w:lvlJc w:val="left"/>
    </w:lvl>
  </w:abstractNum>
  <w:abstractNum w:abstractNumId="11" w15:restartNumberingAfterBreak="0">
    <w:nsid w:val="3ECC5263"/>
    <w:multiLevelType w:val="singleLevel"/>
    <w:tmpl w:val="EE6098FC"/>
    <w:lvl w:ilvl="0">
      <w:start w:val="1"/>
      <w:numFmt w:val="russianLower"/>
      <w:lvlText w:val="%1)"/>
      <w:lvlJc w:val="left"/>
    </w:lvl>
  </w:abstractNum>
  <w:abstractNum w:abstractNumId="12" w15:restartNumberingAfterBreak="0">
    <w:nsid w:val="40182326"/>
    <w:multiLevelType w:val="multilevel"/>
    <w:tmpl w:val="D1286D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102567"/>
    <w:multiLevelType w:val="multilevel"/>
    <w:tmpl w:val="B24E12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943B1A"/>
    <w:multiLevelType w:val="singleLevel"/>
    <w:tmpl w:val="124A1C2A"/>
    <w:lvl w:ilvl="0">
      <w:start w:val="2"/>
      <w:numFmt w:val="russianLower"/>
      <w:lvlText w:val="%1)"/>
      <w:lvlJc w:val="left"/>
    </w:lvl>
  </w:abstractNum>
  <w:abstractNum w:abstractNumId="15" w15:restartNumberingAfterBreak="0">
    <w:nsid w:val="507D1561"/>
    <w:multiLevelType w:val="singleLevel"/>
    <w:tmpl w:val="B5C6FFF4"/>
    <w:lvl w:ilvl="0">
      <w:numFmt w:val="bullet"/>
      <w:lvlText w:val="-"/>
      <w:lvlJc w:val="left"/>
    </w:lvl>
  </w:abstractNum>
  <w:abstractNum w:abstractNumId="16" w15:restartNumberingAfterBreak="0">
    <w:nsid w:val="57FD4D79"/>
    <w:multiLevelType w:val="singleLevel"/>
    <w:tmpl w:val="B80C2D64"/>
    <w:lvl w:ilvl="0">
      <w:start w:val="1"/>
      <w:numFmt w:val="russianLower"/>
      <w:lvlText w:val="%1)"/>
      <w:lvlJc w:val="left"/>
    </w:lvl>
  </w:abstractNum>
  <w:abstractNum w:abstractNumId="17" w15:restartNumberingAfterBreak="0">
    <w:nsid w:val="599453F4"/>
    <w:multiLevelType w:val="multilevel"/>
    <w:tmpl w:val="B24E1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BC59A3"/>
    <w:multiLevelType w:val="singleLevel"/>
    <w:tmpl w:val="F790F85A"/>
    <w:lvl w:ilvl="0">
      <w:start w:val="1"/>
      <w:numFmt w:val="decimal"/>
      <w:lvlText w:val="4.%1."/>
      <w:lvlJc w:val="left"/>
    </w:lvl>
  </w:abstractNum>
  <w:abstractNum w:abstractNumId="19" w15:restartNumberingAfterBreak="0">
    <w:nsid w:val="5EDA1C38"/>
    <w:multiLevelType w:val="hybridMultilevel"/>
    <w:tmpl w:val="A8FE967E"/>
    <w:lvl w:ilvl="0" w:tplc="EA08B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0050B"/>
    <w:multiLevelType w:val="singleLevel"/>
    <w:tmpl w:val="70E0D95E"/>
    <w:lvl w:ilvl="0">
      <w:start w:val="14"/>
      <w:numFmt w:val="decimal"/>
      <w:lvlText w:val="%1."/>
      <w:lvlJc w:val="left"/>
    </w:lvl>
  </w:abstractNum>
  <w:abstractNum w:abstractNumId="21" w15:restartNumberingAfterBreak="0">
    <w:nsid w:val="66063A41"/>
    <w:multiLevelType w:val="singleLevel"/>
    <w:tmpl w:val="3D208422"/>
    <w:lvl w:ilvl="0">
      <w:start w:val="1"/>
      <w:numFmt w:val="decimal"/>
      <w:lvlText w:val="%1."/>
      <w:lvlJc w:val="left"/>
    </w:lvl>
  </w:abstractNum>
  <w:abstractNum w:abstractNumId="22" w15:restartNumberingAfterBreak="0">
    <w:nsid w:val="68D50081"/>
    <w:multiLevelType w:val="singleLevel"/>
    <w:tmpl w:val="0F9C26DA"/>
    <w:lvl w:ilvl="0">
      <w:start w:val="1"/>
      <w:numFmt w:val="russianLower"/>
      <w:lvlText w:val="%1)"/>
      <w:lvlJc w:val="left"/>
    </w:lvl>
  </w:abstractNum>
  <w:abstractNum w:abstractNumId="23" w15:restartNumberingAfterBreak="0">
    <w:nsid w:val="6FA61308"/>
    <w:multiLevelType w:val="singleLevel"/>
    <w:tmpl w:val="7E5E3CCC"/>
    <w:lvl w:ilvl="0">
      <w:start w:val="3"/>
      <w:numFmt w:val="decimal"/>
      <w:lvlText w:val="%1."/>
      <w:lvlJc w:val="left"/>
    </w:lvl>
  </w:abstractNum>
  <w:abstractNum w:abstractNumId="24" w15:restartNumberingAfterBreak="0">
    <w:nsid w:val="706E692D"/>
    <w:multiLevelType w:val="singleLevel"/>
    <w:tmpl w:val="74D230F6"/>
    <w:lvl w:ilvl="0">
      <w:start w:val="21"/>
      <w:numFmt w:val="decimal"/>
      <w:lvlText w:val="%1."/>
      <w:lvlJc w:val="left"/>
    </w:lvl>
  </w:abstractNum>
  <w:abstractNum w:abstractNumId="25" w15:restartNumberingAfterBreak="0">
    <w:nsid w:val="7075165E"/>
    <w:multiLevelType w:val="singleLevel"/>
    <w:tmpl w:val="876EEE3A"/>
    <w:lvl w:ilvl="0">
      <w:start w:val="10"/>
      <w:numFmt w:val="decimal"/>
      <w:lvlText w:val="%1."/>
      <w:lvlJc w:val="left"/>
    </w:lvl>
  </w:abstractNum>
  <w:abstractNum w:abstractNumId="26" w15:restartNumberingAfterBreak="0">
    <w:nsid w:val="72FC7205"/>
    <w:multiLevelType w:val="singleLevel"/>
    <w:tmpl w:val="0262C1D2"/>
    <w:lvl w:ilvl="0">
      <w:start w:val="1"/>
      <w:numFmt w:val="decimal"/>
      <w:lvlText w:val="2.%1."/>
      <w:lvlJc w:val="left"/>
    </w:lvl>
  </w:abstractNum>
  <w:abstractNum w:abstractNumId="27" w15:restartNumberingAfterBreak="0">
    <w:nsid w:val="747B720A"/>
    <w:multiLevelType w:val="hybridMultilevel"/>
    <w:tmpl w:val="91F6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0"/>
  </w:num>
  <w:num w:numId="5">
    <w:abstractNumId w:val="18"/>
  </w:num>
  <w:num w:numId="6">
    <w:abstractNumId w:val="5"/>
  </w:num>
  <w:num w:numId="7">
    <w:abstractNumId w:val="21"/>
  </w:num>
  <w:num w:numId="8">
    <w:abstractNumId w:val="10"/>
  </w:num>
  <w:num w:numId="9">
    <w:abstractNumId w:val="23"/>
  </w:num>
  <w:num w:numId="10">
    <w:abstractNumId w:val="25"/>
  </w:num>
  <w:num w:numId="11">
    <w:abstractNumId w:val="16"/>
  </w:num>
  <w:num w:numId="12">
    <w:abstractNumId w:val="20"/>
  </w:num>
  <w:num w:numId="13">
    <w:abstractNumId w:val="11"/>
  </w:num>
  <w:num w:numId="14">
    <w:abstractNumId w:val="14"/>
  </w:num>
  <w:num w:numId="15">
    <w:abstractNumId w:val="24"/>
  </w:num>
  <w:num w:numId="16">
    <w:abstractNumId w:val="22"/>
  </w:num>
  <w:num w:numId="17">
    <w:abstractNumId w:val="3"/>
  </w:num>
  <w:num w:numId="18">
    <w:abstractNumId w:val="19"/>
  </w:num>
  <w:num w:numId="19">
    <w:abstractNumId w:val="8"/>
  </w:num>
  <w:num w:numId="20">
    <w:abstractNumId w:val="12"/>
  </w:num>
  <w:num w:numId="21">
    <w:abstractNumId w:val="2"/>
  </w:num>
  <w:num w:numId="22">
    <w:abstractNumId w:val="17"/>
  </w:num>
  <w:num w:numId="23">
    <w:abstractNumId w:val="4"/>
  </w:num>
  <w:num w:numId="24">
    <w:abstractNumId w:val="13"/>
  </w:num>
  <w:num w:numId="25">
    <w:abstractNumId w:val="1"/>
  </w:num>
  <w:num w:numId="26">
    <w:abstractNumId w:val="6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54"/>
    <w:rsid w:val="00004227"/>
    <w:rsid w:val="000217A1"/>
    <w:rsid w:val="00043450"/>
    <w:rsid w:val="00073DA7"/>
    <w:rsid w:val="00170078"/>
    <w:rsid w:val="001B1A80"/>
    <w:rsid w:val="002203FA"/>
    <w:rsid w:val="00221BBC"/>
    <w:rsid w:val="00222A35"/>
    <w:rsid w:val="00245633"/>
    <w:rsid w:val="00254D4C"/>
    <w:rsid w:val="00277110"/>
    <w:rsid w:val="0028519E"/>
    <w:rsid w:val="002B1D85"/>
    <w:rsid w:val="00363554"/>
    <w:rsid w:val="00390375"/>
    <w:rsid w:val="0042464B"/>
    <w:rsid w:val="00454738"/>
    <w:rsid w:val="004D2DF0"/>
    <w:rsid w:val="004F64D0"/>
    <w:rsid w:val="00551524"/>
    <w:rsid w:val="005522C5"/>
    <w:rsid w:val="00583C24"/>
    <w:rsid w:val="00597448"/>
    <w:rsid w:val="00610924"/>
    <w:rsid w:val="0061796E"/>
    <w:rsid w:val="00651910"/>
    <w:rsid w:val="006C07E7"/>
    <w:rsid w:val="00706515"/>
    <w:rsid w:val="007374EE"/>
    <w:rsid w:val="007A0D74"/>
    <w:rsid w:val="007B6740"/>
    <w:rsid w:val="007F39A4"/>
    <w:rsid w:val="00852388"/>
    <w:rsid w:val="008D2FD7"/>
    <w:rsid w:val="0097189E"/>
    <w:rsid w:val="009C56D0"/>
    <w:rsid w:val="00A3507C"/>
    <w:rsid w:val="00A829D4"/>
    <w:rsid w:val="00AC2903"/>
    <w:rsid w:val="00B41781"/>
    <w:rsid w:val="00B52D18"/>
    <w:rsid w:val="00B576B8"/>
    <w:rsid w:val="00BB478D"/>
    <w:rsid w:val="00BC1859"/>
    <w:rsid w:val="00BD1C7B"/>
    <w:rsid w:val="00BF232F"/>
    <w:rsid w:val="00BF462C"/>
    <w:rsid w:val="00C04534"/>
    <w:rsid w:val="00C50943"/>
    <w:rsid w:val="00CA5E40"/>
    <w:rsid w:val="00CC5247"/>
    <w:rsid w:val="00D13243"/>
    <w:rsid w:val="00DA7356"/>
    <w:rsid w:val="00DF4C8D"/>
    <w:rsid w:val="00EA031B"/>
    <w:rsid w:val="00EC7B41"/>
    <w:rsid w:val="00EC7F8A"/>
    <w:rsid w:val="00ED56AF"/>
    <w:rsid w:val="00EE4A4A"/>
    <w:rsid w:val="00EF18AE"/>
    <w:rsid w:val="00F01D0C"/>
    <w:rsid w:val="00F073A1"/>
    <w:rsid w:val="00F22F37"/>
    <w:rsid w:val="00F64E73"/>
    <w:rsid w:val="00FC699E"/>
    <w:rsid w:val="00FE03A4"/>
    <w:rsid w:val="00FE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7BB8"/>
  <w15:docId w15:val="{7EF9FAD0-636F-4994-B7E4-DB506F26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63554"/>
    <w:pPr>
      <w:spacing w:after="0" w:line="26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363554"/>
    <w:pPr>
      <w:spacing w:after="0" w:line="274" w:lineRule="exact"/>
      <w:ind w:firstLine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3635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363554"/>
    <w:pPr>
      <w:spacing w:after="0" w:line="29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363554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rsid w:val="00363554"/>
    <w:pPr>
      <w:spacing w:after="0" w:line="29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363554"/>
    <w:pPr>
      <w:spacing w:after="0" w:line="3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363554"/>
    <w:pPr>
      <w:spacing w:after="0" w:line="31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36355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">
    <w:name w:val="CharStyle3"/>
    <w:basedOn w:val="a0"/>
    <w:rsid w:val="00363554"/>
    <w:rPr>
      <w:rFonts w:ascii="Cambria" w:eastAsia="Cambria" w:hAnsi="Cambria" w:cs="Cambria"/>
      <w:b w:val="0"/>
      <w:bCs w:val="0"/>
      <w:i/>
      <w:iCs/>
      <w:smallCaps/>
      <w:sz w:val="16"/>
      <w:szCs w:val="16"/>
    </w:rPr>
  </w:style>
  <w:style w:type="character" w:customStyle="1" w:styleId="CharStyle4">
    <w:name w:val="CharStyle4"/>
    <w:basedOn w:val="a0"/>
    <w:rsid w:val="00363554"/>
    <w:rPr>
      <w:rFonts w:ascii="Sylfaen" w:eastAsia="Sylfaen" w:hAnsi="Sylfaen" w:cs="Sylfaen"/>
      <w:b w:val="0"/>
      <w:bCs w:val="0"/>
      <w:i/>
      <w:iCs/>
      <w:smallCaps w:val="0"/>
      <w:sz w:val="28"/>
      <w:szCs w:val="28"/>
    </w:rPr>
  </w:style>
  <w:style w:type="character" w:customStyle="1" w:styleId="CharStyle5">
    <w:name w:val="CharStyle5"/>
    <w:basedOn w:val="a0"/>
    <w:rsid w:val="00363554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7">
    <w:name w:val="CharStyle7"/>
    <w:basedOn w:val="a0"/>
    <w:rsid w:val="00363554"/>
    <w:rPr>
      <w:rFonts w:ascii="Century Gothic" w:eastAsia="Century Gothic" w:hAnsi="Century Gothic" w:cs="Century Gothic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9">
    <w:name w:val="CharStyle9"/>
    <w:basedOn w:val="a0"/>
    <w:rsid w:val="00363554"/>
    <w:rPr>
      <w:rFonts w:ascii="Times New Roman" w:eastAsia="Times New Roman" w:hAnsi="Times New Roman" w:cs="Times New Roman"/>
      <w:b/>
      <w:bCs/>
      <w:i w:val="0"/>
      <w:iCs w:val="0"/>
      <w:smallCaps w:val="0"/>
      <w:w w:val="33"/>
      <w:sz w:val="22"/>
      <w:szCs w:val="22"/>
    </w:rPr>
  </w:style>
  <w:style w:type="character" w:customStyle="1" w:styleId="CharStyle10">
    <w:name w:val="CharStyle10"/>
    <w:basedOn w:val="a0"/>
    <w:rsid w:val="00363554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4"/>
      <w:szCs w:val="24"/>
    </w:rPr>
  </w:style>
  <w:style w:type="character" w:customStyle="1" w:styleId="CharStyle24">
    <w:name w:val="CharStyle24"/>
    <w:basedOn w:val="a0"/>
    <w:rsid w:val="0036355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9">
    <w:name w:val="CharStyle29"/>
    <w:basedOn w:val="a0"/>
    <w:rsid w:val="00363554"/>
    <w:rPr>
      <w:rFonts w:ascii="Times New Roman" w:eastAsia="Times New Roman" w:hAnsi="Times New Roman" w:cs="Times New Roman"/>
      <w:b/>
      <w:bCs/>
      <w:i w:val="0"/>
      <w:iCs w:val="0"/>
      <w:smallCaps w:val="0"/>
      <w:w w:val="3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2D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D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D2D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Style6">
    <w:name w:val="CharStyle6"/>
    <w:basedOn w:val="a0"/>
    <w:rsid w:val="00852388"/>
    <w:rPr>
      <w:rFonts w:ascii="Arial" w:eastAsia="Arial" w:hAnsi="Arial" w:cs="Arial"/>
      <w:b w:val="0"/>
      <w:bCs w:val="0"/>
      <w:i w:val="0"/>
      <w:iCs w:val="0"/>
      <w:smallCaps w:val="0"/>
      <w:sz w:val="22"/>
      <w:szCs w:val="22"/>
    </w:rPr>
  </w:style>
  <w:style w:type="paragraph" w:styleId="a7">
    <w:name w:val="List Paragraph"/>
    <w:basedOn w:val="a"/>
    <w:uiPriority w:val="34"/>
    <w:qFormat/>
    <w:rsid w:val="0097189E"/>
    <w:pPr>
      <w:ind w:left="720"/>
      <w:contextualSpacing/>
    </w:pPr>
  </w:style>
  <w:style w:type="character" w:customStyle="1" w:styleId="1">
    <w:name w:val="Основной текст Знак1"/>
    <w:link w:val="a8"/>
    <w:uiPriority w:val="99"/>
    <w:rsid w:val="00390375"/>
    <w:rPr>
      <w:sz w:val="27"/>
      <w:szCs w:val="27"/>
      <w:shd w:val="clear" w:color="auto" w:fill="FFFFFF"/>
    </w:rPr>
  </w:style>
  <w:style w:type="paragraph" w:styleId="a8">
    <w:name w:val="Body Text"/>
    <w:basedOn w:val="a"/>
    <w:link w:val="1"/>
    <w:uiPriority w:val="99"/>
    <w:rsid w:val="00390375"/>
    <w:pPr>
      <w:shd w:val="clear" w:color="auto" w:fill="FFFFFF"/>
      <w:spacing w:after="0" w:line="240" w:lineRule="atLeast"/>
      <w:jc w:val="center"/>
    </w:pPr>
    <w:rPr>
      <w:sz w:val="27"/>
      <w:szCs w:val="27"/>
    </w:rPr>
  </w:style>
  <w:style w:type="character" w:customStyle="1" w:styleId="a9">
    <w:name w:val="Основной текст Знак"/>
    <w:basedOn w:val="a0"/>
    <w:uiPriority w:val="99"/>
    <w:semiHidden/>
    <w:rsid w:val="00390375"/>
  </w:style>
  <w:style w:type="paragraph" w:styleId="aa">
    <w:name w:val="No Spacing"/>
    <w:uiPriority w:val="1"/>
    <w:qFormat/>
    <w:rsid w:val="00737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270AC3B61E1DCBE02C41D19AEB3A286015A7E60ACB3362157DD1E7BD71D052867C5611EF1188774D607FFF3D331DB2D3ED563FBFBA277Fo9E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270AC3B61E1DCBE02C41D19AEB3A286014A8EE0BCA3362157DD1E7BD71D052867C5611EF10877A48607FFF3D331DB2D3ED563FBFBA277Fo9E5O" TargetMode="External"/><Relationship Id="rId5" Type="http://schemas.openxmlformats.org/officeDocument/2006/relationships/hyperlink" Target="consultantplus://offline/ref=32270AC3B61E1DCBE02C41D19AEB3A286015A7E60ACB3362157DD1E7BD71D052867C5611EF118B7746607FFF3D331DB2D3ED563FBFBA277Fo9E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</dc:creator>
  <cp:lastModifiedBy>user</cp:lastModifiedBy>
  <cp:revision>2</cp:revision>
  <cp:lastPrinted>2023-02-09T09:15:00Z</cp:lastPrinted>
  <dcterms:created xsi:type="dcterms:W3CDTF">2023-02-09T09:15:00Z</dcterms:created>
  <dcterms:modified xsi:type="dcterms:W3CDTF">2023-02-09T09:15:00Z</dcterms:modified>
</cp:coreProperties>
</file>