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8" w:rsidRPr="009D020B" w:rsidRDefault="00396548" w:rsidP="003965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352BE">
        <w:rPr>
          <w:rFonts w:ascii="Times New Roman" w:hAnsi="Times New Roman" w:cs="Times New Roman"/>
          <w:b/>
          <w:sz w:val="24"/>
        </w:rPr>
        <w:t>Перспективно - тематический план работы по</w:t>
      </w:r>
      <w:r w:rsidR="009D020B">
        <w:rPr>
          <w:rFonts w:ascii="Times New Roman" w:hAnsi="Times New Roman" w:cs="Times New Roman"/>
          <w:b/>
          <w:sz w:val="24"/>
        </w:rPr>
        <w:t xml:space="preserve"> ПДД, Пожарной безопасности, ЧС</w:t>
      </w:r>
      <w:r w:rsidR="009D020B" w:rsidRPr="009D020B">
        <w:rPr>
          <w:rFonts w:ascii="Times New Roman" w:hAnsi="Times New Roman" w:cs="Times New Roman"/>
          <w:b/>
          <w:sz w:val="24"/>
        </w:rPr>
        <w:t xml:space="preserve"> </w:t>
      </w:r>
      <w:r w:rsidR="009D020B">
        <w:rPr>
          <w:rFonts w:ascii="Times New Roman" w:hAnsi="Times New Roman" w:cs="Times New Roman"/>
          <w:b/>
          <w:sz w:val="24"/>
        </w:rPr>
        <w:t>в МБДОУ «Детский сад «Теремок» на 2017-2018 уч.г.</w:t>
      </w:r>
    </w:p>
    <w:p w:rsidR="00396548" w:rsidRDefault="00396548" w:rsidP="00396548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"/>
        <w:gridCol w:w="850"/>
        <w:gridCol w:w="306"/>
        <w:gridCol w:w="120"/>
        <w:gridCol w:w="1417"/>
        <w:gridCol w:w="2643"/>
        <w:gridCol w:w="50"/>
        <w:gridCol w:w="1701"/>
        <w:gridCol w:w="2649"/>
        <w:gridCol w:w="45"/>
      </w:tblGrid>
      <w:tr w:rsidR="00396548" w:rsidRPr="00A30245" w:rsidTr="00C37E1E">
        <w:trPr>
          <w:gridAfter w:val="1"/>
          <w:wAfter w:w="45" w:type="dxa"/>
          <w:trHeight w:val="1055"/>
        </w:trPr>
        <w:tc>
          <w:tcPr>
            <w:tcW w:w="284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71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71"/>
                <w:sz w:val="22"/>
                <w:szCs w:val="22"/>
              </w:rPr>
              <w:t>№</w:t>
            </w:r>
          </w:p>
        </w:tc>
        <w:tc>
          <w:tcPr>
            <w:tcW w:w="850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0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0"/>
                <w:sz w:val="22"/>
                <w:szCs w:val="22"/>
              </w:rPr>
              <w:t>Дата</w:t>
            </w:r>
          </w:p>
        </w:tc>
        <w:tc>
          <w:tcPr>
            <w:tcW w:w="306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71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71"/>
                <w:sz w:val="22"/>
                <w:szCs w:val="22"/>
              </w:rPr>
              <w:t>№</w:t>
            </w:r>
          </w:p>
        </w:tc>
        <w:tc>
          <w:tcPr>
            <w:tcW w:w="1537" w:type="dxa"/>
            <w:gridSpan w:val="2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8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8"/>
                <w:sz w:val="22"/>
                <w:szCs w:val="22"/>
              </w:rPr>
              <w:t>Тематика занятий</w:t>
            </w:r>
          </w:p>
        </w:tc>
        <w:tc>
          <w:tcPr>
            <w:tcW w:w="2643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8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8"/>
                <w:sz w:val="22"/>
                <w:szCs w:val="22"/>
              </w:rPr>
              <w:t>Основные задачи</w:t>
            </w:r>
          </w:p>
        </w:tc>
        <w:tc>
          <w:tcPr>
            <w:tcW w:w="1751" w:type="dxa"/>
            <w:gridSpan w:val="2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94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94"/>
                <w:sz w:val="22"/>
                <w:szCs w:val="22"/>
              </w:rPr>
              <w:t>Формы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9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9"/>
                <w:sz w:val="22"/>
                <w:szCs w:val="22"/>
              </w:rPr>
              <w:t>организации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6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6"/>
                <w:sz w:val="22"/>
                <w:szCs w:val="22"/>
              </w:rPr>
              <w:t>образовательного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94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7"/>
                <w:sz w:val="22"/>
                <w:szCs w:val="22"/>
              </w:rPr>
              <w:t>процесса</w:t>
            </w:r>
          </w:p>
        </w:tc>
        <w:tc>
          <w:tcPr>
            <w:tcW w:w="2649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9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9"/>
                <w:sz w:val="22"/>
                <w:szCs w:val="22"/>
              </w:rPr>
              <w:t>Организация среды</w:t>
            </w:r>
          </w:p>
        </w:tc>
      </w:tr>
      <w:tr w:rsidR="00396548" w:rsidRPr="00A30245" w:rsidTr="00C37E1E">
        <w:trPr>
          <w:gridAfter w:val="1"/>
          <w:wAfter w:w="45" w:type="dxa"/>
          <w:trHeight w:val="256"/>
        </w:trPr>
        <w:tc>
          <w:tcPr>
            <w:tcW w:w="284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gridSpan w:val="2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43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1" w:type="dxa"/>
            <w:gridSpan w:val="2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w w:val="89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w w:val="89"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6548" w:rsidRPr="00A30245" w:rsidTr="00C37E1E">
        <w:trPr>
          <w:gridAfter w:val="1"/>
          <w:wAfter w:w="45" w:type="dxa"/>
          <w:trHeight w:val="1577"/>
        </w:trPr>
        <w:tc>
          <w:tcPr>
            <w:tcW w:w="284" w:type="dxa"/>
            <w:vMerge w:val="restart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Сентябрь</w:t>
            </w:r>
          </w:p>
        </w:tc>
        <w:tc>
          <w:tcPr>
            <w:tcW w:w="306" w:type="dxa"/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Диагностика</w:t>
            </w:r>
          </w:p>
        </w:tc>
        <w:tc>
          <w:tcPr>
            <w:tcW w:w="2643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Выявить знания детей 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правилах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противопожарной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безопасности,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сформированные в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средней группе.</w:t>
            </w:r>
          </w:p>
        </w:tc>
        <w:tc>
          <w:tcPr>
            <w:tcW w:w="1751" w:type="dxa"/>
            <w:gridSpan w:val="2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Беседа с детьми</w:t>
            </w:r>
          </w:p>
        </w:tc>
        <w:tc>
          <w:tcPr>
            <w:tcW w:w="2649" w:type="dxa"/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6548" w:rsidRPr="00A30245" w:rsidTr="00C37E1E">
        <w:trPr>
          <w:gridAfter w:val="1"/>
          <w:wAfter w:w="45" w:type="dxa"/>
          <w:trHeight w:val="2061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«В мире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опасных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предметов».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Дать сведения детям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об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опасных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 xml:space="preserve"> для жизни 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здоровья предметах,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которыми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 xml:space="preserve"> они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встречаются в быту,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об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их необходимости,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для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человека, о правилах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пользования ими.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Занятие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(пожарная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безопасность)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Чтение «Огонь опасная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игра» А </w:t>
            </w:r>
            <w:proofErr w:type="spellStart"/>
            <w:r w:rsidRPr="00060A15">
              <w:rPr>
                <w:rFonts w:ascii="Times New Roman" w:hAnsi="Times New Roman" w:cs="Times New Roman"/>
                <w:sz w:val="22"/>
              </w:rPr>
              <w:t>Чувилин</w:t>
            </w:r>
            <w:proofErr w:type="spellEnd"/>
            <w:r w:rsidRPr="00060A15">
              <w:rPr>
                <w:rFonts w:ascii="Times New Roman" w:hAnsi="Times New Roman" w:cs="Times New Roman"/>
                <w:sz w:val="22"/>
              </w:rPr>
              <w:t>, Б.Фонин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Загадки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о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 xml:space="preserve"> электроприборах.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Подвижные игры,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Игры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–с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>оревнования,</w:t>
            </w:r>
          </w:p>
        </w:tc>
      </w:tr>
      <w:tr w:rsidR="00396548" w:rsidRPr="00A30245" w:rsidTr="00C37E1E">
        <w:trPr>
          <w:gridAfter w:val="1"/>
          <w:wAfter w:w="45" w:type="dxa"/>
          <w:trHeight w:val="4398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textDirection w:val="btLr"/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«Мы знакомимся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 улицей»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Познакомить детей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улицей, ее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особенностями;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закрепить правила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внимательным, идти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поведения на улице: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надо быть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только по тротуару,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по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правой его стороне,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переходить улицу только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по пешеходному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переходу или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специально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выделенному – «зебре»,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если нарушить эти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правила, можно попасть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под машину.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Экскурсия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прогулке (ПДД)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Занятие Р.Р.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«Рассказ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по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картине «Улица»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«Безопасность» для детей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старшего дошкольного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возраста Задание №1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Д\И «Ориентировка»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разукрашивание картинки,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«Мы идем в детский сад».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>\И «Транспорт с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атрибутами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»Ч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>тение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стихотворения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С.Я.Маршака «Рассказ 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неизвестном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 xml:space="preserve"> герое»</w:t>
            </w:r>
          </w:p>
        </w:tc>
      </w:tr>
      <w:tr w:rsidR="00396548" w:rsidRPr="00A30245" w:rsidTr="00C37E1E">
        <w:trPr>
          <w:gridAfter w:val="1"/>
          <w:wAfter w:w="45" w:type="dxa"/>
          <w:trHeight w:val="1555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«О несовпадении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приятной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внешности 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добрых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намерений».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Предостеречь детей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от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неприятностей,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связанных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</w:rPr>
              <w:t xml:space="preserve"> с контактом с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незнакомыми людьми.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Беседа с детьми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совместной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деятельности (ЧС)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Работа по пособию «Твоя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безопасность»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Решение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проблемных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 xml:space="preserve">ситуаций «Разговор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незнакомцем»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Рисование на тему.</w:t>
            </w:r>
          </w:p>
        </w:tc>
      </w:tr>
      <w:tr w:rsidR="00396548" w:rsidRPr="00A30245" w:rsidTr="00C37E1E">
        <w:trPr>
          <w:gridAfter w:val="1"/>
          <w:wAfter w:w="45" w:type="dxa"/>
          <w:trHeight w:val="3801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ge56"/>
            <w:bookmarkEnd w:id="0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«Знай и выполняй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правила уличного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движения»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Закрепить с детьми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знания правил уличного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движения; знать, что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люди ходят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тротуарам, переходят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улицу по переходам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разрешающем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сигнале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светофора; детям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играть у дорог и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тротуаре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нельзя;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 ездит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правой стороне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мостовой; знать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назначение и сигналы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светофора;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Занятие (ПДД)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Аппликация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«Звуки улицы»,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Инсценировка: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«Скажите, как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пройти?»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«Безопасность» для детей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старшего дошкольного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возраста Задание №2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разукрашивание картинки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«Как переходить улицу»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альбома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дорожными знаками Н/И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«Дорога», «Дорожные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знаки», Домино»</w:t>
            </w:r>
          </w:p>
        </w:tc>
      </w:tr>
      <w:tr w:rsidR="00396548" w:rsidRPr="00A30245" w:rsidTr="00C37E1E">
        <w:trPr>
          <w:gridAfter w:val="1"/>
          <w:wAfter w:w="45" w:type="dxa"/>
          <w:trHeight w:val="2977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«Электроприборы»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Закрепить у детей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электроприборах,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значении для людей,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правилах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ими. Помочь детям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хорошо запомнить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основную группу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пожароопасных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предметов, которыми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нельзя пользоваться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самостоятельно.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детьми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(пожарная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безопасность)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Чтение «Огонь опасная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игра» А </w:t>
            </w:r>
            <w:proofErr w:type="spell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ЧувилинБ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онин</w:t>
            </w:r>
            <w:proofErr w:type="spell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Беседа «Что делать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нельзя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»Ч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тение «Спичка-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невеличка»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в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пожарную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</w:p>
        </w:tc>
      </w:tr>
      <w:tr w:rsidR="00396548" w:rsidRPr="00A30245" w:rsidTr="00C37E1E">
        <w:trPr>
          <w:gridAfter w:val="1"/>
          <w:wAfter w:w="45" w:type="dxa"/>
          <w:trHeight w:val="1489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«Опасные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ситуации»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Предостеречь детей от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контактов с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незнакомыми людьми;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способствовать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развитию осторожности,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осмотрительности в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общении с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незнакомыми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Беседа с детьми в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совместной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деятельности (ЧС)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Сюжетно - ролевая игра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«Пожарники»</w:t>
            </w:r>
          </w:p>
        </w:tc>
      </w:tr>
      <w:tr w:rsidR="00396548" w:rsidRPr="00A30245" w:rsidTr="00C37E1E">
        <w:trPr>
          <w:gridAfter w:val="1"/>
          <w:wAfter w:w="45" w:type="dxa"/>
          <w:trHeight w:val="1704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«Если чужой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приходит в дом»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Научить детей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правильно вести себя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дома, когда они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остаются одни.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Занятие (ЧС)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«Безопасность» для детей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старшего дошкольного</w:t>
            </w:r>
          </w:p>
          <w:p w:rsidR="00396548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возраста 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Задание №4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Рассматривание сюжетных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картин из серии «Один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дома»</w:t>
            </w:r>
          </w:p>
        </w:tc>
      </w:tr>
      <w:tr w:rsidR="00396548" w:rsidRPr="00A30245" w:rsidTr="00C37E1E">
        <w:trPr>
          <w:gridAfter w:val="1"/>
          <w:wAfter w:w="45" w:type="dxa"/>
          <w:trHeight w:val="3114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57"/>
            <w:bookmarkEnd w:id="1"/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«Безопасность»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Закрепить у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представление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предметах, которые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могут угрожать жизни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здоровью людей,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помочь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самостоятельно сделать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выводы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оследствиях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неосторожного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обращения с такими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предметами.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Предостеречь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несчастных случаев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быту.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детьми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(пожарная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безопасность)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Работа по пособию «Твоя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безопасность»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Проблемная ситуация</w:t>
            </w:r>
          </w:p>
          <w:p w:rsidR="00396548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«Увидели незнакомый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пакет»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 Голосов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«Сказка о заячьем теремке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и опасном коробке»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Работа с загадками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гонь,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спички, и т.д.) Б.Фонин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«Огонь опасная игра»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Чуковский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 «Путаница»</w:t>
            </w:r>
          </w:p>
        </w:tc>
      </w:tr>
      <w:tr w:rsidR="00396548" w:rsidRPr="00A30245" w:rsidTr="00C37E1E">
        <w:trPr>
          <w:gridAfter w:val="1"/>
          <w:wAfter w:w="45" w:type="dxa"/>
          <w:trHeight w:val="1980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«Зачем нужны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дорожные знаки»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Закрепить знания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 правилах поведения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улице; вспомнить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известные дорожные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знаки, светофор,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«Пешеходный переход»,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«зебра»,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стровок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Целевая прогулка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(ПДД)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«Перекресток»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«Безопасность» для детей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старшего дошкольного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возраста Задание №2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разукрашивание картинок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«Дорожные знаки»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знакомство с книгой Н.П.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Сапотницкой</w:t>
            </w:r>
            <w:proofErr w:type="spell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 «Правила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маленького пешехода»</w:t>
            </w:r>
          </w:p>
        </w:tc>
      </w:tr>
      <w:tr w:rsidR="00396548" w:rsidRPr="00A30245" w:rsidTr="00C37E1E">
        <w:trPr>
          <w:gridAfter w:val="1"/>
          <w:wAfter w:w="45" w:type="dxa"/>
          <w:trHeight w:val="2348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«Пожар»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Знакомить детей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правилами пожарной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безопасности, учить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осторожному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обращению с огнем.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Занятие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(пожарная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безопасность)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Чтение «Огонь опасная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игра» А </w:t>
            </w:r>
            <w:proofErr w:type="spell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Чувилин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Б.Фонин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Чтение книги «Кошкин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дом»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Заучить наизусть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помнит каждый гражданин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пожарный номер 01.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Чтение С.Маршака –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«Пожар»</w:t>
            </w:r>
          </w:p>
        </w:tc>
      </w:tr>
      <w:tr w:rsidR="00396548" w:rsidRPr="00A30245" w:rsidTr="00C37E1E">
        <w:trPr>
          <w:gridAfter w:val="1"/>
          <w:wAfter w:w="45" w:type="dxa"/>
          <w:trHeight w:val="4536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«Проезжая часть»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Закрепить у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знание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дорожного движения;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познакомить детей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знаками,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обозначающими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пешеходные переходы;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расширять знания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правилах поведения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детей на улице; довести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до сознания детей,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чему может привести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нарушение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дорожного движения;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воспитывать у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внимание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сосредоточенность,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чуткость, отзывчивость,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умение оказать 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другому.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детьми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(ПДД)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«Безопасность» для детей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старшего дошкольного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возраста Задание №4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разукрашивание картинки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 xml:space="preserve">«Нарушители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безопасного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движения». Изготовление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дорожных знаков к макету.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Чтение книги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М.Дружининой «Наш друг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светофор»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Чтение Л.Толстой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«Пожарные»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Игры – соревнования Мы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877C2">
              <w:rPr>
                <w:rFonts w:ascii="Times New Roman" w:hAnsi="Times New Roman" w:cs="Times New Roman"/>
                <w:sz w:val="22"/>
                <w:szCs w:val="22"/>
              </w:rPr>
              <w:t>помощники пожарных»</w:t>
            </w:r>
          </w:p>
        </w:tc>
      </w:tr>
      <w:tr w:rsidR="00396548" w:rsidRPr="00A30245" w:rsidTr="00C37E1E">
        <w:trPr>
          <w:gridAfter w:val="1"/>
          <w:wAfter w:w="45" w:type="dxa"/>
          <w:trHeight w:val="1806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" w:name="page58"/>
            <w:bookmarkEnd w:id="2"/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60A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«Если тебе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угрожает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опасность»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Вырабатывать у детей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 xml:space="preserve">навыки </w:t>
            </w:r>
            <w:proofErr w:type="gramStart"/>
            <w:r w:rsidRPr="00D26962">
              <w:rPr>
                <w:rFonts w:ascii="Times New Roman" w:hAnsi="Times New Roman" w:cs="Times New Roman"/>
                <w:sz w:val="22"/>
              </w:rPr>
              <w:t>правильного</w:t>
            </w:r>
            <w:proofErr w:type="gramEnd"/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 xml:space="preserve">поведения </w:t>
            </w:r>
            <w:proofErr w:type="gramStart"/>
            <w:r w:rsidRPr="00D26962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экстремальных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26962">
              <w:rPr>
                <w:rFonts w:ascii="Times New Roman" w:hAnsi="Times New Roman" w:cs="Times New Roman"/>
                <w:sz w:val="22"/>
              </w:rPr>
              <w:t>ситуациях</w:t>
            </w:r>
            <w:proofErr w:type="gramEnd"/>
            <w:r w:rsidRPr="00D26962">
              <w:rPr>
                <w:rFonts w:ascii="Times New Roman" w:hAnsi="Times New Roman" w:cs="Times New Roman"/>
                <w:sz w:val="22"/>
              </w:rPr>
              <w:t xml:space="preserve"> при контакте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 xml:space="preserve">с опасными людьми </w:t>
            </w:r>
            <w:proofErr w:type="gramStart"/>
            <w:r w:rsidRPr="00D26962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улице, дома.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Совместная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деятельност</w:t>
            </w:r>
            <w:proofErr w:type="gramStart"/>
            <w:r w:rsidRPr="00D26962">
              <w:rPr>
                <w:rFonts w:ascii="Times New Roman" w:hAnsi="Times New Roman" w:cs="Times New Roman"/>
                <w:sz w:val="22"/>
              </w:rPr>
              <w:t>ь(</w:t>
            </w:r>
            <w:proofErr w:type="gramEnd"/>
            <w:r w:rsidRPr="00D26962">
              <w:rPr>
                <w:rFonts w:ascii="Times New Roman" w:hAnsi="Times New Roman" w:cs="Times New Roman"/>
                <w:sz w:val="22"/>
              </w:rPr>
              <w:t>ЧС)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Проблемная ситуация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«Незнакомый человек</w:t>
            </w:r>
          </w:p>
          <w:p w:rsidR="00396548" w:rsidRPr="00D2696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D26962">
              <w:rPr>
                <w:rFonts w:ascii="Times New Roman" w:hAnsi="Times New Roman" w:cs="Times New Roman"/>
                <w:sz w:val="22"/>
              </w:rPr>
              <w:t>предлагает мороженое»</w:t>
            </w:r>
          </w:p>
        </w:tc>
      </w:tr>
      <w:tr w:rsidR="00396548" w:rsidRPr="00A30245" w:rsidTr="00C37E1E">
        <w:trPr>
          <w:gridAfter w:val="1"/>
          <w:wAfter w:w="45" w:type="dxa"/>
          <w:trHeight w:val="3111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«Где должны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играть дети»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В доступной форме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объяснить детям, где им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следует играть на улице,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чтобы обезопасить свою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жизнь. Добиться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осознанности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понимания опасности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игр на проезжей части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Занятие (ПДД)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Развитие речи: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«Транспорт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улице города»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(составление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рассказа)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«Безопасность» для детей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старшего дошкольного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возраста Задание №5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разукрашивание картинки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«Где можно играть»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Оформление к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C877C2">
              <w:rPr>
                <w:rFonts w:ascii="Times New Roman" w:hAnsi="Times New Roman" w:cs="Times New Roman"/>
                <w:sz w:val="22"/>
              </w:rPr>
              <w:t>ллажа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«Детская площадка»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«Кем быть» Маяковского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Фетисов «Куда спешат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пожарные»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Рисование «Осторожно,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играя».</w:t>
            </w:r>
          </w:p>
        </w:tc>
      </w:tr>
      <w:tr w:rsidR="00396548" w:rsidRPr="00A30245" w:rsidTr="00C37E1E">
        <w:trPr>
          <w:gridAfter w:val="1"/>
          <w:wAfter w:w="45" w:type="dxa"/>
          <w:trHeight w:val="3823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ind w:left="154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«Самый большой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друг»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Развивать у детей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умения объективно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оценивать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положительные качества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друзей и новых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знакомых, не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обольщаться внешними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данными (красивый,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сильный.., много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говорит…,обещает), 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доверяться только тем,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кто доказал свою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верность, преданность,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способен в трудную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 xml:space="preserve">минуту прийти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помощь; кто не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обманывает, защищает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слабых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Театрализованная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игра – спектакль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(ЧС)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Изготовление атрибутов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спектаклю и масок.</w:t>
            </w:r>
          </w:p>
        </w:tc>
      </w:tr>
      <w:tr w:rsidR="00396548" w:rsidRPr="00A30245" w:rsidTr="00C37E1E">
        <w:trPr>
          <w:gridAfter w:val="1"/>
          <w:wAfter w:w="45" w:type="dxa"/>
          <w:trHeight w:val="2246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«Служба «02»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Познакомить детей со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службой «02»;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Сформировать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представления о том,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что опасно подходить к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чужому человеку, брать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у него что – либо,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открывать дверь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 xml:space="preserve">квартиры в </w:t>
            </w:r>
            <w:r>
              <w:rPr>
                <w:rFonts w:ascii="Times New Roman" w:hAnsi="Times New Roman" w:cs="Times New Roman"/>
                <w:sz w:val="22"/>
              </w:rPr>
              <w:t xml:space="preserve"> о</w:t>
            </w:r>
            <w:r w:rsidRPr="00C877C2">
              <w:rPr>
                <w:rFonts w:ascii="Times New Roman" w:hAnsi="Times New Roman" w:cs="Times New Roman"/>
                <w:sz w:val="22"/>
              </w:rPr>
              <w:t>тсутствие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взрослого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Беседа с детьми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совместной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деятельности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(пожарная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безопасность)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Проблемная ситуация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«Позвонили в дверь, как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быть»</w:t>
            </w:r>
          </w:p>
        </w:tc>
      </w:tr>
      <w:tr w:rsidR="00396548" w:rsidRPr="00A30245" w:rsidTr="00C37E1E">
        <w:trPr>
          <w:trHeight w:val="2519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bookmarkStart w:id="3" w:name="page59"/>
            <w:bookmarkEnd w:id="3"/>
            <w:r w:rsidRPr="00C877C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426" w:type="dxa"/>
            <w:gridSpan w:val="2"/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«Опасные люди 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кто нас защищает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от них»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Довести до сведения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детей, кого мы называем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опасными людьми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(психически больных,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наркоманов, воров,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насильников,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террористов).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Объяснить, какую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угрозу они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представляют при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встрече. Рассказать 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работе сотрудников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милиции.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Занятие (ЧС)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Рассказ воспитателя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«опасные люди»</w:t>
            </w:r>
          </w:p>
        </w:tc>
      </w:tr>
      <w:tr w:rsidR="00396548" w:rsidRPr="00A30245" w:rsidTr="00C37E1E">
        <w:trPr>
          <w:trHeight w:val="1677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ind w:right="722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«Знакомство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транспортом»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Дать представление 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транспорте разного вида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(грузовом,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пассажирском,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воздушном, водном);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Закрепить правила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поведения на улице.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Беседа с детьми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совместной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деятельности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(ПДД)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Работа по пособию «Твоя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безопасность»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Изготовление вместе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детьми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 xml:space="preserve"> Д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</w:rPr>
              <w:t>\И «Транспортные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средства»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Конструирование оригами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«Машины»</w:t>
            </w:r>
          </w:p>
        </w:tc>
      </w:tr>
      <w:tr w:rsidR="00396548" w:rsidRPr="00A30245" w:rsidTr="00C37E1E">
        <w:trPr>
          <w:trHeight w:val="2596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A30245" w:rsidRDefault="00396548" w:rsidP="00C37E1E">
            <w:pPr>
              <w:spacing w:line="0" w:lineRule="atLeast"/>
              <w:jc w:val="right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«Пожарная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безопасность»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Расширить сведения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детей о предметах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опасных в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противопожарном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отношении.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Познакомить их с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правилами поведения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при угрозе или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возникновении пожара.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Рассказать о работе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77C2">
              <w:rPr>
                <w:rFonts w:ascii="Times New Roman" w:hAnsi="Times New Roman" w:cs="Times New Roman"/>
                <w:sz w:val="22"/>
              </w:rPr>
              <w:t>пожарной службы.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Беседа с детьми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совместной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деятельности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(пожарная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безопасность)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Чтение «Огонь опасная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игра» А </w:t>
            </w:r>
            <w:proofErr w:type="spellStart"/>
            <w:r w:rsidRPr="00C877C2">
              <w:rPr>
                <w:rFonts w:ascii="Times New Roman" w:hAnsi="Times New Roman" w:cs="Times New Roman"/>
                <w:sz w:val="22"/>
              </w:rPr>
              <w:t>ЧувилинБ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.Ф</w:t>
            </w:r>
            <w:proofErr w:type="gramEnd"/>
            <w:r w:rsidRPr="00C877C2">
              <w:rPr>
                <w:rFonts w:ascii="Times New Roman" w:hAnsi="Times New Roman" w:cs="Times New Roman"/>
                <w:sz w:val="22"/>
              </w:rPr>
              <w:t>онин</w:t>
            </w:r>
            <w:proofErr w:type="spell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 xml:space="preserve">Экскурсия в </w:t>
            </w:r>
            <w:proofErr w:type="gramStart"/>
            <w:r w:rsidRPr="00C877C2">
              <w:rPr>
                <w:rFonts w:ascii="Times New Roman" w:hAnsi="Times New Roman" w:cs="Times New Roman"/>
                <w:sz w:val="22"/>
              </w:rPr>
              <w:t>пожарную</w:t>
            </w:r>
            <w:proofErr w:type="gramEnd"/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часть, чтение книги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«Огонь»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Заучивание пословиц и</w:t>
            </w:r>
          </w:p>
          <w:p w:rsidR="00396548" w:rsidRPr="00C877C2" w:rsidRDefault="00396548" w:rsidP="00C37E1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877C2">
              <w:rPr>
                <w:rFonts w:ascii="Times New Roman" w:hAnsi="Times New Roman" w:cs="Times New Roman"/>
                <w:sz w:val="22"/>
              </w:rPr>
              <w:t>поговорок</w:t>
            </w:r>
          </w:p>
        </w:tc>
      </w:tr>
      <w:tr w:rsidR="00396548" w:rsidRPr="00A30245" w:rsidTr="00C37E1E">
        <w:trPr>
          <w:trHeight w:val="2547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«Огонь – судья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беспечности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людей»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Обучить детей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дошкольников мерам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сформировать у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элементарные знания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опасности шалостей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огнем (Электроприборы,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спички, зажигалки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т.д.)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пасных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последствиях пожаров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доме.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Занятие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(пожарная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безопасность)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Чтение «Огонь опасная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игра» А </w:t>
            </w:r>
            <w:proofErr w:type="spell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ЧувилинБ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онин</w:t>
            </w:r>
            <w:proofErr w:type="spell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Проблемная ситуация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«Мишка с зайкой взяли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спички»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Д/И «Слушай внимательно»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Ситуация «Что необходимо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делать, если загорелась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одежда».</w:t>
            </w:r>
          </w:p>
        </w:tc>
      </w:tr>
      <w:tr w:rsidR="00396548" w:rsidRPr="00A30245" w:rsidTr="00C37E1E">
        <w:trPr>
          <w:trHeight w:val="1817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«Пешеход»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Уточнить знание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детьми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поведения пешехода.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Целевая прогулка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(ПДД)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«Безопасность» для детей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старшего дошкольного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возраста Задание №7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Чтение рассказа </w:t>
            </w:r>
            <w:proofErr w:type="spell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Клименко</w:t>
            </w:r>
            <w:proofErr w:type="spell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«происшествия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игрушками»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Д/И «Стоп»</w:t>
            </w:r>
          </w:p>
        </w:tc>
      </w:tr>
      <w:tr w:rsidR="00396548" w:rsidRPr="00A30245" w:rsidTr="00C37E1E">
        <w:trPr>
          <w:trHeight w:val="1984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page60"/>
            <w:bookmarkEnd w:id="4"/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«Контакты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незнакомыми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людьми и правила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поведения с ними»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Обратить внимание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детей на неприятности,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которые случаются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контакте с незнакомыми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людьми.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Способствовать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осознанному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восприятию правил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поведения в таких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ситуациях.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(ЧС)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Из беседы составить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незнакомыми людьми 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выучить их.</w:t>
            </w:r>
          </w:p>
        </w:tc>
      </w:tr>
      <w:tr w:rsidR="00396548" w:rsidRPr="00A30245" w:rsidTr="00C37E1E">
        <w:trPr>
          <w:trHeight w:val="2793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«Сотрудники ГАИ»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Способствовать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осознанному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восприятию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последствий 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происшествий.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Рассказать детям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работе сотрудников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ГАИ. Познакомить их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дорожным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«Пост ГАИ»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Занятие (ПДД)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сада».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«Безопасность» для детей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старшего дошкольного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возраста Задание №9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Знакомство с книгой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Пикуловой</w:t>
            </w:r>
            <w:proofErr w:type="spell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«Дорожная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азбука» (наклеить,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необходимы знаки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наклейки) </w:t>
            </w:r>
            <w:proofErr w:type="spellStart"/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\и</w:t>
            </w:r>
            <w:proofErr w:type="spell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«Светофор)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Коллективная аппликация 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конструирование «Макет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улицы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нашего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</w:t>
            </w:r>
          </w:p>
        </w:tc>
      </w:tr>
      <w:tr w:rsidR="00396548" w:rsidRPr="00A30245" w:rsidTr="00C37E1E">
        <w:trPr>
          <w:trHeight w:val="2110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«Экстремальные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ситуации в быту.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поведения».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Довести до сведения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детей, чем опасны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жизни утечка газа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прорыв воды в квартире.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Научить их правильным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действиям в таких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ситуациях. Познакомить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 работой службы 04.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детьми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(пожарная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безопасность)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рассказа «Мы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пожарные»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Чтение «Огонь опасная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игра» А </w:t>
            </w:r>
            <w:proofErr w:type="spell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ЧувилинБ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онин</w:t>
            </w:r>
            <w:proofErr w:type="spell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проблемной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ситуации «Пахнет газом,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дома мамы нет»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Викторина «Что мы знаем 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безопасности».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\И «Пожарные в лесу».</w:t>
            </w:r>
          </w:p>
        </w:tc>
      </w:tr>
      <w:tr w:rsidR="00396548" w:rsidRPr="00A30245" w:rsidTr="00C37E1E">
        <w:trPr>
          <w:trHeight w:val="2042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«Чем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опасны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малознакомые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ребята»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Объяснить детям, какие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неприятности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случаются при контакте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алознакомыми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ребятами. Убедить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необходимости быть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разборчивыми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ыборе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друзей.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(ЧС)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Беседа на тему «Если друг,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оказался вдруг »</w:t>
            </w:r>
          </w:p>
        </w:tc>
      </w:tr>
      <w:tr w:rsidR="00396548" w:rsidRPr="00A30245" w:rsidTr="00C37E1E">
        <w:trPr>
          <w:trHeight w:val="2122"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«Правила первой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помощи. Уход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больными».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Дать детям сведения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службе «Скорой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помощи». Познакомить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их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равилами первой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помощи в некоторых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случаях. Научить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первоначальным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навыкам ухода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больными.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Занятие (ЧС)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С\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 игра «Больница»</w:t>
            </w:r>
          </w:p>
        </w:tc>
      </w:tr>
      <w:tr w:rsidR="00396548" w:rsidRPr="00A30245" w:rsidTr="00C37E1E">
        <w:trPr>
          <w:trHeight w:val="2321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5" w:name="page61"/>
            <w:bookmarkEnd w:id="5"/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«Сигнализация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машин»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Дать знания детям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световых и звуковых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сигналах машин,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назначении. Убедить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реагирования на них.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Рассказать о роли знака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«Подача звукового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сигнала запрещена».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детьми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(ПДД)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«Безопасность» для детей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старшего дошкольного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возраста Задание №10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Рассматривание иллюстраций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книги «Наши помощники»</w:t>
            </w:r>
          </w:p>
        </w:tc>
      </w:tr>
      <w:tr w:rsidR="00396548" w:rsidRPr="00A30245" w:rsidTr="00C37E1E">
        <w:trPr>
          <w:trHeight w:val="2041"/>
        </w:trPr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«Наши помощники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 враги дома»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Обобщить 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детей, чем опасны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некоторые приборы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бытовая техника дома.</w:t>
            </w:r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Добиваться, чтобы 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четко соблюдали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инструкции и запреты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на пользование ими.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КВН (пожарная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безопасность)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пособий </w:t>
            </w:r>
            <w:proofErr w:type="gramStart"/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396548" w:rsidRPr="00060A15" w:rsidRDefault="00396548" w:rsidP="00C37E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15">
              <w:rPr>
                <w:rFonts w:ascii="Times New Roman" w:hAnsi="Times New Roman" w:cs="Times New Roman"/>
                <w:sz w:val="22"/>
                <w:szCs w:val="22"/>
              </w:rPr>
              <w:t>проведению КВН.</w:t>
            </w:r>
          </w:p>
        </w:tc>
      </w:tr>
    </w:tbl>
    <w:p w:rsidR="00396548" w:rsidRDefault="00396548" w:rsidP="00396548">
      <w:pPr>
        <w:spacing w:line="200" w:lineRule="exact"/>
        <w:rPr>
          <w:rFonts w:ascii="Times New Roman" w:eastAsia="Times New Roman" w:hAnsi="Times New Roman"/>
        </w:rPr>
      </w:pPr>
    </w:p>
    <w:p w:rsidR="00396548" w:rsidRDefault="00396548" w:rsidP="00396548">
      <w:pPr>
        <w:spacing w:line="200" w:lineRule="exact"/>
        <w:rPr>
          <w:rFonts w:ascii="Times New Roman" w:eastAsia="Times New Roman" w:hAnsi="Times New Roman"/>
        </w:rPr>
      </w:pPr>
    </w:p>
    <w:p w:rsidR="00396548" w:rsidRDefault="00396548" w:rsidP="00396548">
      <w:pPr>
        <w:spacing w:line="200" w:lineRule="exact"/>
        <w:rPr>
          <w:rFonts w:ascii="Times New Roman" w:eastAsia="Times New Roman" w:hAnsi="Times New Roman"/>
        </w:rPr>
      </w:pPr>
    </w:p>
    <w:p w:rsidR="00396548" w:rsidRDefault="00396548" w:rsidP="00396548">
      <w:pPr>
        <w:spacing w:line="200" w:lineRule="exact"/>
        <w:rPr>
          <w:rFonts w:ascii="Times New Roman" w:eastAsia="Times New Roman" w:hAnsi="Times New Roman"/>
        </w:rPr>
      </w:pPr>
    </w:p>
    <w:p w:rsidR="00396548" w:rsidRDefault="00396548" w:rsidP="003965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D02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48"/>
    <w:rsid w:val="00396548"/>
    <w:rsid w:val="009D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54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2017-10-19T15:48:00Z</dcterms:created>
  <dcterms:modified xsi:type="dcterms:W3CDTF">2017-10-19T15:48:00Z</dcterms:modified>
</cp:coreProperties>
</file>